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509" w:rsidRDefault="001D2BD3">
      <w:pPr>
        <w:jc w:val="center"/>
      </w:pPr>
      <w:r>
        <w:rPr>
          <w:rFonts w:ascii="微软雅黑" w:eastAsia="微软雅黑" w:hAnsi="微软雅黑" w:hint="eastAsia"/>
          <w:b/>
          <w:sz w:val="28"/>
          <w:szCs w:val="28"/>
        </w:rPr>
        <w:t>石溪大学（美国）全球运营管理硕士项目</w:t>
      </w:r>
      <w:r>
        <w:rPr>
          <w:rFonts w:ascii="微软雅黑" w:eastAsia="微软雅黑" w:hAnsi="微软雅黑"/>
          <w:b/>
          <w:sz w:val="28"/>
          <w:szCs w:val="28"/>
        </w:rPr>
        <w:t>Q&amp;A</w:t>
      </w:r>
    </w:p>
    <w:p w:rsidR="00AD2509" w:rsidRDefault="00AD2509"/>
    <w:p w:rsidR="00AD2509" w:rsidRDefault="001D2BD3">
      <w:pPr>
        <w:spacing w:line="340" w:lineRule="exact"/>
        <w:rPr>
          <w:rFonts w:asciiTheme="minorEastAsia" w:hAnsiTheme="minorEastAsia"/>
          <w:b/>
          <w:color w:val="000000" w:themeColor="text1"/>
          <w:szCs w:val="21"/>
        </w:rPr>
      </w:pPr>
      <w:r>
        <w:rPr>
          <w:rFonts w:asciiTheme="minorEastAsia" w:hAnsiTheme="minorEastAsia" w:hint="eastAsia"/>
          <w:b/>
          <w:color w:val="000000" w:themeColor="text1"/>
          <w:szCs w:val="21"/>
        </w:rPr>
        <w:t>Q</w:t>
      </w:r>
      <w:r>
        <w:rPr>
          <w:rFonts w:asciiTheme="minorEastAsia" w:hAnsiTheme="minorEastAsia" w:hint="eastAsia"/>
          <w:b/>
          <w:color w:val="000000" w:themeColor="text1"/>
          <w:szCs w:val="21"/>
        </w:rPr>
        <w:t>：石</w:t>
      </w:r>
      <w:proofErr w:type="gramStart"/>
      <w:r>
        <w:rPr>
          <w:rFonts w:asciiTheme="minorEastAsia" w:hAnsiTheme="minorEastAsia" w:hint="eastAsia"/>
          <w:b/>
          <w:color w:val="000000" w:themeColor="text1"/>
          <w:szCs w:val="21"/>
        </w:rPr>
        <w:t>溪大学</w:t>
      </w:r>
      <w:proofErr w:type="gramEnd"/>
      <w:r>
        <w:rPr>
          <w:rFonts w:asciiTheme="minorEastAsia" w:hAnsiTheme="minorEastAsia" w:hint="eastAsia"/>
          <w:b/>
          <w:color w:val="000000" w:themeColor="text1"/>
          <w:szCs w:val="21"/>
        </w:rPr>
        <w:t>是一所怎样的大学？</w:t>
      </w:r>
    </w:p>
    <w:p w:rsidR="00AD2509" w:rsidRDefault="001D2BD3">
      <w:pPr>
        <w:spacing w:line="340" w:lineRule="exact"/>
        <w:rPr>
          <w:rFonts w:asciiTheme="minorEastAsia" w:hAnsiTheme="minorEastAsia" w:cs="Arial"/>
          <w:color w:val="000000" w:themeColor="text1"/>
          <w:szCs w:val="21"/>
          <w:shd w:val="clear" w:color="auto" w:fill="FFFFFF"/>
        </w:rPr>
      </w:pPr>
      <w:r>
        <w:rPr>
          <w:rFonts w:asciiTheme="minorEastAsia" w:hAnsiTheme="minorEastAsia" w:hint="eastAsia"/>
          <w:color w:val="000000" w:themeColor="text1"/>
          <w:szCs w:val="21"/>
        </w:rPr>
        <w:t>纽约州立大学石溪分校</w:t>
      </w:r>
      <w:r>
        <w:rPr>
          <w:rFonts w:asciiTheme="minorEastAsia" w:hAnsiTheme="minorEastAsia" w:hint="eastAsia"/>
          <w:color w:val="000000" w:themeColor="text1"/>
          <w:szCs w:val="21"/>
        </w:rPr>
        <w:t>Stony Brook University</w:t>
      </w:r>
      <w:r>
        <w:rPr>
          <w:rFonts w:asciiTheme="minorEastAsia" w:hAnsiTheme="minorEastAsia" w:hint="eastAsia"/>
          <w:color w:val="000000" w:themeColor="text1"/>
          <w:szCs w:val="21"/>
        </w:rPr>
        <w:t>，又称石溪大学，美国公立大学，全美权威的美国大学协会（</w:t>
      </w:r>
      <w:r>
        <w:rPr>
          <w:rFonts w:asciiTheme="minorEastAsia" w:hAnsiTheme="minorEastAsia" w:hint="eastAsia"/>
          <w:color w:val="000000" w:themeColor="text1"/>
          <w:szCs w:val="21"/>
        </w:rPr>
        <w:t>AAU</w:t>
      </w:r>
      <w:r>
        <w:rPr>
          <w:rFonts w:asciiTheme="minorEastAsia" w:hAnsiTheme="minorEastAsia" w:hint="eastAsia"/>
          <w:color w:val="000000" w:themeColor="text1"/>
          <w:szCs w:val="21"/>
        </w:rPr>
        <w:t>）成员，</w:t>
      </w:r>
      <w:r>
        <w:rPr>
          <w:rFonts w:asciiTheme="minorEastAsia" w:hAnsiTheme="minorEastAsia"/>
          <w:color w:val="000000" w:themeColor="text1"/>
          <w:szCs w:val="21"/>
          <w:shd w:val="clear" w:color="auto" w:fill="FFFFFF"/>
        </w:rPr>
        <w:t>享有公立常春藤的美誉</w:t>
      </w:r>
      <w:r>
        <w:rPr>
          <w:rFonts w:asciiTheme="minorEastAsia" w:hAnsiTheme="minorEastAsia" w:hint="eastAsia"/>
          <w:color w:val="000000" w:themeColor="text1"/>
          <w:szCs w:val="21"/>
        </w:rPr>
        <w:t>。</w:t>
      </w:r>
      <w:r>
        <w:rPr>
          <w:rFonts w:asciiTheme="minorEastAsia" w:hAnsiTheme="minorEastAsia" w:hint="eastAsia"/>
          <w:b/>
          <w:color w:val="000000" w:themeColor="text1"/>
          <w:szCs w:val="21"/>
        </w:rPr>
        <w:t>2019</w:t>
      </w:r>
      <w:r>
        <w:rPr>
          <w:rFonts w:asciiTheme="minorEastAsia" w:hAnsiTheme="minorEastAsia" w:hint="eastAsia"/>
          <w:b/>
          <w:color w:val="000000" w:themeColor="text1"/>
          <w:szCs w:val="21"/>
        </w:rPr>
        <w:t>年</w:t>
      </w:r>
      <w:proofErr w:type="spellStart"/>
      <w:r>
        <w:rPr>
          <w:rFonts w:asciiTheme="minorEastAsia" w:hAnsiTheme="minorEastAsia" w:hint="eastAsia"/>
          <w:b/>
          <w:color w:val="000000" w:themeColor="text1"/>
          <w:szCs w:val="21"/>
        </w:rPr>
        <w:t>USNews</w:t>
      </w:r>
      <w:proofErr w:type="spellEnd"/>
      <w:r>
        <w:rPr>
          <w:rFonts w:asciiTheme="minorEastAsia" w:hAnsiTheme="minorEastAsia" w:hint="eastAsia"/>
          <w:b/>
          <w:color w:val="000000" w:themeColor="text1"/>
          <w:szCs w:val="21"/>
        </w:rPr>
        <w:t>美国大学</w:t>
      </w:r>
      <w:r>
        <w:rPr>
          <w:rFonts w:asciiTheme="minorEastAsia" w:hAnsiTheme="minorEastAsia" w:hint="eastAsia"/>
          <w:b/>
          <w:color w:val="000000" w:themeColor="text1"/>
          <w:szCs w:val="21"/>
        </w:rPr>
        <w:t>综合排名</w:t>
      </w:r>
      <w:r>
        <w:rPr>
          <w:rFonts w:asciiTheme="minorEastAsia" w:hAnsiTheme="minorEastAsia" w:hint="eastAsia"/>
          <w:b/>
          <w:color w:val="000000" w:themeColor="text1"/>
          <w:szCs w:val="21"/>
        </w:rPr>
        <w:t>80</w:t>
      </w:r>
      <w:r>
        <w:rPr>
          <w:rFonts w:asciiTheme="minorEastAsia" w:hAnsiTheme="minorEastAsia" w:hint="eastAsia"/>
          <w:b/>
          <w:color w:val="000000" w:themeColor="text1"/>
          <w:szCs w:val="21"/>
        </w:rPr>
        <w:t>位，</w:t>
      </w:r>
      <w:r>
        <w:rPr>
          <w:rFonts w:asciiTheme="minorEastAsia" w:hAnsiTheme="minorEastAsia" w:hint="eastAsia"/>
          <w:color w:val="000000" w:themeColor="text1"/>
          <w:szCs w:val="21"/>
        </w:rPr>
        <w:t>科研实力位列</w:t>
      </w:r>
      <w:r>
        <w:rPr>
          <w:rFonts w:asciiTheme="minorEastAsia" w:hAnsiTheme="minorEastAsia" w:hint="eastAsia"/>
          <w:b/>
          <w:color w:val="000000" w:themeColor="text1"/>
          <w:szCs w:val="21"/>
        </w:rPr>
        <w:t>全美公立大学第二</w:t>
      </w:r>
      <w:r>
        <w:rPr>
          <w:rFonts w:asciiTheme="minorEastAsia" w:hAnsiTheme="minorEastAsia" w:hint="eastAsia"/>
          <w:color w:val="000000" w:themeColor="text1"/>
          <w:szCs w:val="21"/>
        </w:rPr>
        <w:t>，</w:t>
      </w:r>
      <w:r>
        <w:rPr>
          <w:rFonts w:asciiTheme="minorEastAsia" w:hAnsiTheme="minorEastAsia" w:hint="eastAsia"/>
          <w:b/>
          <w:color w:val="000000" w:themeColor="text1"/>
          <w:szCs w:val="21"/>
        </w:rPr>
        <w:t>2019</w:t>
      </w:r>
      <w:r>
        <w:rPr>
          <w:rFonts w:asciiTheme="minorEastAsia" w:hAnsiTheme="minorEastAsia" w:hint="eastAsia"/>
          <w:b/>
          <w:color w:val="000000" w:themeColor="text1"/>
          <w:szCs w:val="21"/>
        </w:rPr>
        <w:t>年</w:t>
      </w:r>
      <w:proofErr w:type="spellStart"/>
      <w:r>
        <w:rPr>
          <w:rFonts w:asciiTheme="minorEastAsia" w:hAnsiTheme="minorEastAsia" w:hint="eastAsia"/>
          <w:b/>
          <w:color w:val="000000" w:themeColor="text1"/>
          <w:szCs w:val="21"/>
        </w:rPr>
        <w:t>USNews</w:t>
      </w:r>
      <w:proofErr w:type="spellEnd"/>
      <w:r>
        <w:rPr>
          <w:rFonts w:asciiTheme="minorEastAsia" w:hAnsiTheme="minorEastAsia" w:hint="eastAsia"/>
          <w:b/>
          <w:bCs/>
          <w:color w:val="000000" w:themeColor="text1"/>
          <w:szCs w:val="21"/>
        </w:rPr>
        <w:t>世界大学排名</w:t>
      </w:r>
      <w:r>
        <w:rPr>
          <w:rFonts w:asciiTheme="minorEastAsia" w:hAnsiTheme="minorEastAsia" w:hint="eastAsia"/>
          <w:b/>
          <w:bCs/>
          <w:color w:val="000000" w:themeColor="text1"/>
          <w:szCs w:val="21"/>
        </w:rPr>
        <w:t>166</w:t>
      </w:r>
      <w:r>
        <w:rPr>
          <w:rFonts w:asciiTheme="minorEastAsia" w:hAnsiTheme="minorEastAsia" w:hint="eastAsia"/>
          <w:b/>
          <w:bCs/>
          <w:color w:val="000000" w:themeColor="text1"/>
          <w:szCs w:val="21"/>
        </w:rPr>
        <w:t>位（复旦大学</w:t>
      </w:r>
      <w:r>
        <w:rPr>
          <w:rFonts w:asciiTheme="minorEastAsia" w:hAnsiTheme="minorEastAsia" w:hint="eastAsia"/>
          <w:b/>
          <w:bCs/>
          <w:color w:val="000000" w:themeColor="text1"/>
          <w:szCs w:val="21"/>
        </w:rPr>
        <w:t>159</w:t>
      </w:r>
      <w:r>
        <w:rPr>
          <w:rFonts w:asciiTheme="minorEastAsia" w:hAnsiTheme="minorEastAsia" w:hint="eastAsia"/>
          <w:b/>
          <w:bCs/>
          <w:color w:val="000000" w:themeColor="text1"/>
          <w:szCs w:val="21"/>
        </w:rPr>
        <w:t>位）</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2017</w:t>
      </w:r>
      <w:r>
        <w:rPr>
          <w:rFonts w:asciiTheme="minorEastAsia" w:hAnsiTheme="minorEastAsia" w:hint="eastAsia"/>
          <w:color w:val="000000" w:themeColor="text1"/>
          <w:szCs w:val="21"/>
        </w:rPr>
        <w:t>年石</w:t>
      </w:r>
      <w:proofErr w:type="gramStart"/>
      <w:r>
        <w:rPr>
          <w:rFonts w:asciiTheme="minorEastAsia" w:hAnsiTheme="minorEastAsia" w:hint="eastAsia"/>
          <w:color w:val="000000" w:themeColor="text1"/>
          <w:szCs w:val="21"/>
        </w:rPr>
        <w:t>溪大学</w:t>
      </w:r>
      <w:proofErr w:type="gramEnd"/>
      <w:r>
        <w:rPr>
          <w:rFonts w:asciiTheme="minorEastAsia" w:hAnsiTheme="minorEastAsia" w:hint="eastAsia"/>
          <w:color w:val="000000" w:themeColor="text1"/>
          <w:szCs w:val="21"/>
        </w:rPr>
        <w:t>被</w:t>
      </w:r>
      <w:r>
        <w:rPr>
          <w:rFonts w:asciiTheme="minorEastAsia" w:hAnsiTheme="minorEastAsia" w:hint="eastAsia"/>
          <w:color w:val="000000" w:themeColor="text1"/>
          <w:szCs w:val="21"/>
        </w:rPr>
        <w:t xml:space="preserve">NBC </w:t>
      </w:r>
      <w:proofErr w:type="spellStart"/>
      <w:r>
        <w:rPr>
          <w:rFonts w:asciiTheme="minorEastAsia" w:hAnsiTheme="minorEastAsia" w:hint="eastAsia"/>
          <w:color w:val="000000" w:themeColor="text1"/>
          <w:szCs w:val="21"/>
        </w:rPr>
        <w:t>NewYork</w:t>
      </w:r>
      <w:proofErr w:type="spellEnd"/>
      <w:r>
        <w:rPr>
          <w:rFonts w:asciiTheme="minorEastAsia" w:hAnsiTheme="minorEastAsia" w:hint="eastAsia"/>
          <w:color w:val="000000" w:themeColor="text1"/>
          <w:szCs w:val="21"/>
        </w:rPr>
        <w:t>评为纽约最佳四年制大学，诺贝尔物理学奖获得者杨振宁教授在该校执教</w:t>
      </w:r>
      <w:r>
        <w:rPr>
          <w:rFonts w:asciiTheme="minorEastAsia" w:hAnsiTheme="minorEastAsia" w:hint="eastAsia"/>
          <w:color w:val="000000" w:themeColor="text1"/>
          <w:szCs w:val="21"/>
        </w:rPr>
        <w:t>37</w:t>
      </w:r>
      <w:r>
        <w:rPr>
          <w:rFonts w:asciiTheme="minorEastAsia" w:hAnsiTheme="minorEastAsia" w:hint="eastAsia"/>
          <w:color w:val="000000" w:themeColor="text1"/>
          <w:szCs w:val="21"/>
        </w:rPr>
        <w:t>年，创立理论物理研究所。斯坦福大学的前校长</w:t>
      </w:r>
      <w:r>
        <w:rPr>
          <w:rFonts w:asciiTheme="minorEastAsia" w:hAnsiTheme="minorEastAsia" w:cs="Arial"/>
          <w:color w:val="000000" w:themeColor="text1"/>
          <w:szCs w:val="21"/>
          <w:shd w:val="clear" w:color="auto" w:fill="FFFFFF"/>
        </w:rPr>
        <w:t>汉尼斯</w:t>
      </w:r>
      <w:r>
        <w:rPr>
          <w:rFonts w:asciiTheme="minorEastAsia" w:hAnsiTheme="minorEastAsia" w:cs="Arial" w:hint="eastAsia"/>
          <w:color w:val="000000" w:themeColor="text1"/>
          <w:szCs w:val="21"/>
          <w:shd w:val="clear" w:color="auto" w:fill="FFFFFF"/>
        </w:rPr>
        <w:t>作为石</w:t>
      </w:r>
      <w:proofErr w:type="gramStart"/>
      <w:r>
        <w:rPr>
          <w:rFonts w:asciiTheme="minorEastAsia" w:hAnsiTheme="minorEastAsia" w:cs="Arial" w:hint="eastAsia"/>
          <w:color w:val="000000" w:themeColor="text1"/>
          <w:szCs w:val="21"/>
          <w:shd w:val="clear" w:color="auto" w:fill="FFFFFF"/>
        </w:rPr>
        <w:t>溪大学</w:t>
      </w:r>
      <w:proofErr w:type="gramEnd"/>
      <w:r>
        <w:rPr>
          <w:rFonts w:asciiTheme="minorEastAsia" w:hAnsiTheme="minorEastAsia" w:cs="Arial" w:hint="eastAsia"/>
          <w:color w:val="000000" w:themeColor="text1"/>
          <w:szCs w:val="21"/>
          <w:shd w:val="clear" w:color="auto" w:fill="FFFFFF"/>
        </w:rPr>
        <w:t>荣誉校友，他的硕士学位和博士学位都是在石</w:t>
      </w:r>
      <w:proofErr w:type="gramStart"/>
      <w:r>
        <w:rPr>
          <w:rFonts w:asciiTheme="minorEastAsia" w:hAnsiTheme="minorEastAsia" w:cs="Arial" w:hint="eastAsia"/>
          <w:color w:val="000000" w:themeColor="text1"/>
          <w:szCs w:val="21"/>
          <w:shd w:val="clear" w:color="auto" w:fill="FFFFFF"/>
        </w:rPr>
        <w:t>溪大学</w:t>
      </w:r>
      <w:proofErr w:type="gramEnd"/>
      <w:r>
        <w:rPr>
          <w:rFonts w:asciiTheme="minorEastAsia" w:hAnsiTheme="minorEastAsia" w:cs="Arial" w:hint="eastAsia"/>
          <w:color w:val="000000" w:themeColor="text1"/>
          <w:szCs w:val="21"/>
          <w:shd w:val="clear" w:color="auto" w:fill="FFFFFF"/>
        </w:rPr>
        <w:t>获得，专业方向是计算机。</w:t>
      </w:r>
    </w:p>
    <w:p w:rsidR="00AD2509" w:rsidRDefault="00AD2509">
      <w:pPr>
        <w:spacing w:line="340" w:lineRule="exact"/>
        <w:rPr>
          <w:rFonts w:asciiTheme="minorEastAsia" w:hAnsiTheme="minorEastAsia"/>
          <w:color w:val="000000" w:themeColor="text1"/>
          <w:szCs w:val="21"/>
        </w:rPr>
      </w:pPr>
    </w:p>
    <w:p w:rsidR="00AD2509" w:rsidRDefault="001D2BD3">
      <w:pPr>
        <w:spacing w:line="340" w:lineRule="exact"/>
        <w:rPr>
          <w:rFonts w:asciiTheme="minorEastAsia" w:hAnsiTheme="minorEastAsia"/>
          <w:b/>
          <w:color w:val="000000" w:themeColor="text1"/>
          <w:szCs w:val="21"/>
        </w:rPr>
      </w:pPr>
      <w:r>
        <w:rPr>
          <w:rFonts w:asciiTheme="minorEastAsia" w:hAnsiTheme="minorEastAsia" w:hint="eastAsia"/>
          <w:b/>
          <w:color w:val="000000" w:themeColor="text1"/>
          <w:szCs w:val="21"/>
        </w:rPr>
        <w:t>Q</w:t>
      </w:r>
      <w:r>
        <w:rPr>
          <w:rFonts w:asciiTheme="minorEastAsia" w:hAnsiTheme="minorEastAsia" w:hint="eastAsia"/>
          <w:b/>
          <w:color w:val="000000" w:themeColor="text1"/>
          <w:szCs w:val="21"/>
        </w:rPr>
        <w:t>：该项目的专业方向是什么？</w:t>
      </w:r>
    </w:p>
    <w:p w:rsidR="00AD2509" w:rsidRDefault="001D2BD3">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毕业获得教育部认证的美国石溪大学全球运营管理（大数据方向）硕士学位，科研方向为全球技术管理。</w:t>
      </w:r>
    </w:p>
    <w:p w:rsidR="00AD2509" w:rsidRDefault="00AD2509">
      <w:pPr>
        <w:spacing w:line="340" w:lineRule="exact"/>
        <w:rPr>
          <w:rFonts w:asciiTheme="minorEastAsia" w:hAnsiTheme="minorEastAsia"/>
          <w:color w:val="000000" w:themeColor="text1"/>
          <w:szCs w:val="21"/>
        </w:rPr>
      </w:pPr>
    </w:p>
    <w:p w:rsidR="00AD2509" w:rsidRDefault="001D2BD3">
      <w:pPr>
        <w:spacing w:line="340" w:lineRule="exact"/>
        <w:rPr>
          <w:rFonts w:asciiTheme="minorEastAsia" w:hAnsiTheme="minorEastAsia"/>
          <w:b/>
          <w:color w:val="000000" w:themeColor="text1"/>
          <w:szCs w:val="21"/>
        </w:rPr>
      </w:pPr>
      <w:r>
        <w:rPr>
          <w:rFonts w:asciiTheme="minorEastAsia" w:hAnsiTheme="minorEastAsia" w:hint="eastAsia"/>
          <w:b/>
          <w:color w:val="000000" w:themeColor="text1"/>
          <w:szCs w:val="21"/>
        </w:rPr>
        <w:t>Q</w:t>
      </w:r>
      <w:r>
        <w:rPr>
          <w:rFonts w:asciiTheme="minorEastAsia" w:hAnsiTheme="minorEastAsia" w:hint="eastAsia"/>
          <w:b/>
          <w:color w:val="000000" w:themeColor="text1"/>
          <w:szCs w:val="21"/>
        </w:rPr>
        <w:t>：招生对象是哪些？</w:t>
      </w:r>
    </w:p>
    <w:p w:rsidR="00AD2509" w:rsidRDefault="001D2BD3">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招生对象为大三、四在读学生</w:t>
      </w:r>
      <w:r>
        <w:rPr>
          <w:rFonts w:asciiTheme="minorEastAsia" w:hAnsiTheme="minorEastAsia" w:hint="eastAsia"/>
          <w:color w:val="000000" w:themeColor="text1"/>
          <w:szCs w:val="21"/>
        </w:rPr>
        <w:t>或应届生</w:t>
      </w:r>
      <w:r>
        <w:rPr>
          <w:rFonts w:asciiTheme="minorEastAsia" w:hAnsiTheme="minorEastAsia" w:hint="eastAsia"/>
          <w:color w:val="000000" w:themeColor="text1"/>
          <w:szCs w:val="21"/>
        </w:rPr>
        <w:t>，要求在校期间成绩单</w:t>
      </w:r>
      <w:r>
        <w:rPr>
          <w:rFonts w:asciiTheme="minorEastAsia" w:hAnsiTheme="minorEastAsia" w:hint="eastAsia"/>
          <w:color w:val="000000" w:themeColor="text1"/>
          <w:szCs w:val="21"/>
        </w:rPr>
        <w:t>GPA3.0</w:t>
      </w:r>
      <w:r>
        <w:rPr>
          <w:rFonts w:asciiTheme="minorEastAsia" w:hAnsiTheme="minorEastAsia" w:hint="eastAsia"/>
          <w:color w:val="000000" w:themeColor="text1"/>
          <w:szCs w:val="21"/>
        </w:rPr>
        <w:t>及以上，</w:t>
      </w:r>
      <w:r>
        <w:rPr>
          <w:rFonts w:asciiTheme="minorEastAsia" w:hAnsiTheme="minorEastAsia" w:hint="eastAsia"/>
          <w:szCs w:val="21"/>
        </w:rPr>
        <w:t>托福≥</w:t>
      </w:r>
      <w:r>
        <w:rPr>
          <w:rFonts w:asciiTheme="minorEastAsia" w:hAnsiTheme="minorEastAsia" w:hint="eastAsia"/>
          <w:szCs w:val="21"/>
        </w:rPr>
        <w:t>8</w:t>
      </w:r>
      <w:r>
        <w:rPr>
          <w:rFonts w:asciiTheme="minorEastAsia" w:hAnsiTheme="minorEastAsia"/>
          <w:szCs w:val="21"/>
        </w:rPr>
        <w:t>5</w:t>
      </w:r>
      <w:r>
        <w:rPr>
          <w:rFonts w:asciiTheme="minorEastAsia" w:hAnsiTheme="minorEastAsia" w:hint="eastAsia"/>
          <w:szCs w:val="21"/>
        </w:rPr>
        <w:t>分</w:t>
      </w:r>
      <w:proofErr w:type="gramStart"/>
      <w:r>
        <w:rPr>
          <w:rFonts w:asciiTheme="minorEastAsia" w:hAnsiTheme="minorEastAsia" w:hint="eastAsia"/>
          <w:szCs w:val="21"/>
        </w:rPr>
        <w:t>或雅思</w:t>
      </w:r>
      <w:proofErr w:type="gramEnd"/>
      <w:r>
        <w:rPr>
          <w:rFonts w:asciiTheme="minorEastAsia" w:hAnsiTheme="minorEastAsia" w:hint="eastAsia"/>
          <w:szCs w:val="21"/>
        </w:rPr>
        <w:t>≥</w:t>
      </w:r>
      <w:r>
        <w:rPr>
          <w:rFonts w:asciiTheme="minorEastAsia" w:hAnsiTheme="minorEastAsia" w:hint="eastAsia"/>
          <w:szCs w:val="21"/>
        </w:rPr>
        <w:t>6.5</w:t>
      </w:r>
      <w:r>
        <w:rPr>
          <w:rFonts w:asciiTheme="minorEastAsia" w:hAnsiTheme="minorEastAsia" w:hint="eastAsia"/>
          <w:color w:val="000000" w:themeColor="text1"/>
          <w:szCs w:val="21"/>
        </w:rPr>
        <w:t>。</w:t>
      </w:r>
    </w:p>
    <w:p w:rsidR="00AD2509" w:rsidRDefault="00AD2509">
      <w:pPr>
        <w:spacing w:line="340" w:lineRule="exact"/>
        <w:rPr>
          <w:rFonts w:asciiTheme="minorEastAsia" w:hAnsiTheme="minorEastAsia"/>
          <w:color w:val="000000" w:themeColor="text1"/>
          <w:szCs w:val="21"/>
        </w:rPr>
      </w:pPr>
    </w:p>
    <w:p w:rsidR="00AD2509" w:rsidRDefault="001D2BD3">
      <w:pPr>
        <w:spacing w:line="340" w:lineRule="exact"/>
        <w:rPr>
          <w:rFonts w:asciiTheme="minorEastAsia" w:hAnsiTheme="minorEastAsia"/>
          <w:b/>
          <w:color w:val="000000" w:themeColor="text1"/>
          <w:szCs w:val="21"/>
        </w:rPr>
      </w:pPr>
      <w:r>
        <w:rPr>
          <w:rFonts w:asciiTheme="minorEastAsia" w:hAnsiTheme="minorEastAsia" w:hint="eastAsia"/>
          <w:b/>
          <w:color w:val="000000" w:themeColor="text1"/>
          <w:szCs w:val="21"/>
        </w:rPr>
        <w:t>Q</w:t>
      </w:r>
      <w:r>
        <w:rPr>
          <w:rFonts w:asciiTheme="minorEastAsia" w:hAnsiTheme="minorEastAsia" w:hint="eastAsia"/>
          <w:b/>
          <w:color w:val="000000" w:themeColor="text1"/>
          <w:szCs w:val="21"/>
        </w:rPr>
        <w:t>：有哪些专业方向？文科生能读吗？</w:t>
      </w:r>
    </w:p>
    <w:p w:rsidR="00AD2509" w:rsidRDefault="001D2BD3">
      <w:pPr>
        <w:snapToGrid w:val="0"/>
        <w:spacing w:line="340" w:lineRule="exact"/>
        <w:rPr>
          <w:rFonts w:asciiTheme="minorEastAsia" w:hAnsiTheme="minorEastAsia"/>
          <w:szCs w:val="21"/>
        </w:rPr>
      </w:pPr>
      <w:r>
        <w:rPr>
          <w:rFonts w:asciiTheme="minorEastAsia" w:hAnsiTheme="minorEastAsia" w:hint="eastAsia"/>
          <w:color w:val="000000" w:themeColor="text1"/>
          <w:szCs w:val="21"/>
        </w:rPr>
        <w:t>方向</w:t>
      </w:r>
      <w:r>
        <w:rPr>
          <w:rFonts w:asciiTheme="minorEastAsia" w:hAnsiTheme="minorEastAsia" w:hint="eastAsia"/>
          <w:color w:val="000000" w:themeColor="text1"/>
          <w:szCs w:val="21"/>
        </w:rPr>
        <w:t>A</w:t>
      </w:r>
      <w:r>
        <w:rPr>
          <w:rFonts w:asciiTheme="minorEastAsia" w:hAnsiTheme="minorEastAsia" w:hint="eastAsia"/>
          <w:color w:val="000000" w:themeColor="text1"/>
          <w:szCs w:val="21"/>
        </w:rPr>
        <w:t>——</w:t>
      </w:r>
      <w:r>
        <w:rPr>
          <w:rFonts w:asciiTheme="minorEastAsia" w:hAnsiTheme="minorEastAsia" w:hint="eastAsia"/>
          <w:szCs w:val="21"/>
          <w:u w:val="single"/>
        </w:rPr>
        <w:t>数据分析方向：</w:t>
      </w:r>
      <w:r>
        <w:rPr>
          <w:rFonts w:asciiTheme="minorEastAsia" w:hAnsiTheme="minorEastAsia" w:hint="eastAsia"/>
          <w:szCs w:val="21"/>
        </w:rPr>
        <w:t>这个方向是针对工程、数学或计算机专业的学生。拥有</w:t>
      </w:r>
      <w:r>
        <w:rPr>
          <w:rFonts w:asciiTheme="minorEastAsia" w:hAnsiTheme="minorEastAsia"/>
          <w:szCs w:val="21"/>
        </w:rPr>
        <w:t>理工科知识体系的学生，更多的学习的是数据的</w:t>
      </w:r>
      <w:r>
        <w:rPr>
          <w:rFonts w:asciiTheme="minorEastAsia" w:hAnsiTheme="minorEastAsia" w:hint="eastAsia"/>
          <w:szCs w:val="21"/>
        </w:rPr>
        <w:t>分析</w:t>
      </w:r>
      <w:r>
        <w:rPr>
          <w:rFonts w:asciiTheme="minorEastAsia" w:hAnsiTheme="minorEastAsia"/>
          <w:szCs w:val="21"/>
        </w:rPr>
        <w:t>与定量研究。</w:t>
      </w:r>
    </w:p>
    <w:p w:rsidR="00AD2509" w:rsidRDefault="001D2BD3">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方向</w:t>
      </w:r>
      <w:r>
        <w:rPr>
          <w:rFonts w:asciiTheme="minorEastAsia" w:hAnsiTheme="minorEastAsia" w:hint="eastAsia"/>
          <w:color w:val="000000" w:themeColor="text1"/>
          <w:szCs w:val="21"/>
        </w:rPr>
        <w:t>B</w:t>
      </w:r>
      <w:r>
        <w:rPr>
          <w:rFonts w:asciiTheme="minorEastAsia" w:hAnsiTheme="minorEastAsia" w:hint="eastAsia"/>
          <w:color w:val="000000" w:themeColor="text1"/>
          <w:szCs w:val="21"/>
        </w:rPr>
        <w:t>——</w:t>
      </w:r>
      <w:r>
        <w:rPr>
          <w:rFonts w:asciiTheme="minorEastAsia" w:hAnsiTheme="minorEastAsia" w:hint="eastAsia"/>
          <w:szCs w:val="21"/>
          <w:u w:val="single"/>
        </w:rPr>
        <w:t>系统分析方向：</w:t>
      </w:r>
      <w:r>
        <w:rPr>
          <w:rFonts w:asciiTheme="minorEastAsia" w:hAnsiTheme="minorEastAsia" w:hint="eastAsia"/>
          <w:szCs w:val="21"/>
        </w:rPr>
        <w:t>这个方向是为人文学科专业学生设计的，诸如商业、艺术、心理学、人文学科等专业。拥有社科</w:t>
      </w:r>
      <w:r>
        <w:rPr>
          <w:rFonts w:asciiTheme="minorEastAsia" w:hAnsiTheme="minorEastAsia"/>
          <w:szCs w:val="21"/>
        </w:rPr>
        <w:t>、人文</w:t>
      </w:r>
      <w:r>
        <w:rPr>
          <w:rFonts w:asciiTheme="minorEastAsia" w:hAnsiTheme="minorEastAsia" w:hint="eastAsia"/>
          <w:szCs w:val="21"/>
        </w:rPr>
        <w:t>知识</w:t>
      </w:r>
      <w:r>
        <w:rPr>
          <w:rFonts w:asciiTheme="minorEastAsia" w:hAnsiTheme="minorEastAsia"/>
          <w:szCs w:val="21"/>
        </w:rPr>
        <w:t>体系的学生</w:t>
      </w:r>
      <w:r>
        <w:rPr>
          <w:rFonts w:asciiTheme="minorEastAsia" w:hAnsiTheme="minorEastAsia" w:hint="eastAsia"/>
          <w:szCs w:val="21"/>
        </w:rPr>
        <w:t>，将</w:t>
      </w:r>
      <w:r>
        <w:rPr>
          <w:rFonts w:asciiTheme="minorEastAsia" w:hAnsiTheme="minorEastAsia"/>
          <w:szCs w:val="21"/>
        </w:rPr>
        <w:t>更多的</w:t>
      </w:r>
      <w:r>
        <w:rPr>
          <w:rFonts w:asciiTheme="minorEastAsia" w:hAnsiTheme="minorEastAsia" w:hint="eastAsia"/>
          <w:szCs w:val="21"/>
        </w:rPr>
        <w:t>学习</w:t>
      </w:r>
      <w:r>
        <w:rPr>
          <w:rFonts w:asciiTheme="minorEastAsia" w:hAnsiTheme="minorEastAsia"/>
          <w:szCs w:val="21"/>
        </w:rPr>
        <w:t>如何</w:t>
      </w:r>
      <w:r>
        <w:rPr>
          <w:rFonts w:asciiTheme="minorEastAsia" w:hAnsiTheme="minorEastAsia" w:hint="eastAsia"/>
          <w:szCs w:val="21"/>
        </w:rPr>
        <w:t>系统</w:t>
      </w:r>
      <w:r>
        <w:rPr>
          <w:rFonts w:asciiTheme="minorEastAsia" w:hAnsiTheme="minorEastAsia"/>
          <w:szCs w:val="21"/>
        </w:rPr>
        <w:t>管理与定性研究。</w:t>
      </w:r>
    </w:p>
    <w:p w:rsidR="00AD2509" w:rsidRDefault="001D2BD3">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两个学习方向的主要区别在于大数据方向的专业课程。</w:t>
      </w:r>
    </w:p>
    <w:p w:rsidR="00AD2509" w:rsidRDefault="001D2BD3">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数据分析方向将侧重于数据挖掘技术及科技管理技术，优秀者可进入深度学习研究领域；</w:t>
      </w:r>
    </w:p>
    <w:p w:rsidR="00AD2509" w:rsidRDefault="001D2BD3">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系统分析方向则侧重于产品设计管理、管理定性方法及科技管理研究，在研究项目中，更有机</w:t>
      </w:r>
      <w:r>
        <w:rPr>
          <w:rFonts w:asciiTheme="minorEastAsia" w:hAnsiTheme="minorEastAsia" w:hint="eastAsia"/>
          <w:color w:val="000000" w:themeColor="text1"/>
          <w:szCs w:val="21"/>
        </w:rPr>
        <w:t>会学习了解</w:t>
      </w:r>
      <w:proofErr w:type="gramStart"/>
      <w:r>
        <w:rPr>
          <w:rFonts w:asciiTheme="minorEastAsia" w:hAnsiTheme="minorEastAsia" w:hint="eastAsia"/>
          <w:color w:val="000000" w:themeColor="text1"/>
          <w:szCs w:val="21"/>
        </w:rPr>
        <w:t>云技术</w:t>
      </w:r>
      <w:proofErr w:type="gramEnd"/>
      <w:r>
        <w:rPr>
          <w:rFonts w:asciiTheme="minorEastAsia" w:hAnsiTheme="minorEastAsia" w:hint="eastAsia"/>
          <w:color w:val="000000" w:themeColor="text1"/>
          <w:szCs w:val="21"/>
        </w:rPr>
        <w:t>及其管理。</w:t>
      </w:r>
    </w:p>
    <w:p w:rsidR="00AD2509" w:rsidRDefault="00AD2509">
      <w:pPr>
        <w:spacing w:line="340" w:lineRule="exact"/>
        <w:rPr>
          <w:rFonts w:asciiTheme="minorEastAsia" w:hAnsiTheme="minorEastAsia"/>
          <w:color w:val="000000" w:themeColor="text1"/>
          <w:szCs w:val="21"/>
        </w:rPr>
      </w:pPr>
    </w:p>
    <w:p w:rsidR="00AD2509" w:rsidRDefault="001D2BD3">
      <w:pPr>
        <w:spacing w:line="340" w:lineRule="exact"/>
        <w:rPr>
          <w:rFonts w:asciiTheme="minorEastAsia" w:hAnsiTheme="minorEastAsia"/>
          <w:b/>
          <w:color w:val="000000" w:themeColor="text1"/>
          <w:szCs w:val="21"/>
        </w:rPr>
      </w:pPr>
      <w:r>
        <w:rPr>
          <w:rFonts w:asciiTheme="minorEastAsia" w:hAnsiTheme="minorEastAsia" w:hint="eastAsia"/>
          <w:b/>
          <w:color w:val="000000" w:themeColor="text1"/>
          <w:szCs w:val="21"/>
        </w:rPr>
        <w:t>Q</w:t>
      </w:r>
      <w:r>
        <w:rPr>
          <w:rFonts w:asciiTheme="minorEastAsia" w:hAnsiTheme="minorEastAsia" w:hint="eastAsia"/>
          <w:b/>
          <w:color w:val="000000" w:themeColor="text1"/>
          <w:szCs w:val="21"/>
        </w:rPr>
        <w:t>：培养模式是怎样的？</w:t>
      </w:r>
    </w:p>
    <w:p w:rsidR="00AD2509" w:rsidRDefault="001D2BD3">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该</w:t>
      </w:r>
      <w:r w:rsidR="005D3BAC">
        <w:rPr>
          <w:rFonts w:asciiTheme="minorEastAsia" w:hAnsiTheme="minorEastAsia" w:hint="eastAsia"/>
          <w:color w:val="000000" w:themeColor="text1"/>
          <w:szCs w:val="21"/>
        </w:rPr>
        <w:t>硕士</w:t>
      </w:r>
      <w:r>
        <w:rPr>
          <w:rFonts w:asciiTheme="minorEastAsia" w:hAnsiTheme="minorEastAsia" w:hint="eastAsia"/>
          <w:color w:val="000000" w:themeColor="text1"/>
          <w:szCs w:val="21"/>
        </w:rPr>
        <w:t>项目</w:t>
      </w:r>
      <w:r>
        <w:rPr>
          <w:rFonts w:asciiTheme="minorEastAsia" w:hAnsiTheme="minorEastAsia" w:hint="eastAsia"/>
          <w:color w:val="000000" w:themeColor="text1"/>
          <w:szCs w:val="21"/>
        </w:rPr>
        <w:t>为</w:t>
      </w:r>
      <w:r w:rsidR="00F55817">
        <w:rPr>
          <w:rFonts w:asciiTheme="minorEastAsia" w:hAnsiTheme="minorEastAsia" w:hint="eastAsia"/>
          <w:color w:val="000000" w:themeColor="text1"/>
          <w:szCs w:val="21"/>
        </w:rPr>
        <w:t>“一年制”美国硕士（30学分），国内提前</w:t>
      </w:r>
      <w:r>
        <w:rPr>
          <w:rFonts w:asciiTheme="minorEastAsia" w:hAnsiTheme="minorEastAsia" w:hint="eastAsia"/>
          <w:color w:val="000000" w:themeColor="text1"/>
          <w:szCs w:val="21"/>
        </w:rPr>
        <w:t>修读</w:t>
      </w:r>
      <w:r w:rsidR="00F55817">
        <w:rPr>
          <w:rFonts w:asciiTheme="minorEastAsia" w:hAnsiTheme="minorEastAsia" w:hint="eastAsia"/>
          <w:color w:val="000000" w:themeColor="text1"/>
          <w:szCs w:val="21"/>
        </w:rPr>
        <w:t>2门硕士</w:t>
      </w:r>
      <w:r>
        <w:rPr>
          <w:rFonts w:asciiTheme="minorEastAsia" w:hAnsiTheme="minorEastAsia" w:hint="eastAsia"/>
          <w:color w:val="000000" w:themeColor="text1"/>
          <w:szCs w:val="21"/>
        </w:rPr>
        <w:t>课程</w:t>
      </w:r>
      <w:r w:rsidR="00F55817">
        <w:rPr>
          <w:rFonts w:asciiTheme="minorEastAsia" w:hAnsiTheme="minorEastAsia" w:hint="eastAsia"/>
          <w:color w:val="000000" w:themeColor="text1"/>
          <w:szCs w:val="21"/>
        </w:rPr>
        <w:t>（6学分），</w:t>
      </w:r>
      <w:r>
        <w:rPr>
          <w:rFonts w:asciiTheme="minorEastAsia" w:hAnsiTheme="minorEastAsia" w:hint="eastAsia"/>
          <w:color w:val="000000" w:themeColor="text1"/>
          <w:szCs w:val="21"/>
        </w:rPr>
        <w:t>赴美</w:t>
      </w:r>
      <w:r w:rsidR="00F55817">
        <w:rPr>
          <w:rFonts w:asciiTheme="minorEastAsia" w:hAnsiTheme="minorEastAsia" w:hint="eastAsia"/>
          <w:color w:val="000000" w:themeColor="text1"/>
          <w:szCs w:val="21"/>
        </w:rPr>
        <w:t>修读24学分，</w:t>
      </w:r>
      <w:r>
        <w:rPr>
          <w:rFonts w:asciiTheme="minorEastAsia" w:hAnsiTheme="minorEastAsia" w:hint="eastAsia"/>
          <w:color w:val="000000" w:themeColor="text1"/>
          <w:szCs w:val="21"/>
        </w:rPr>
        <w:t>一年</w:t>
      </w:r>
      <w:r>
        <w:rPr>
          <w:rFonts w:asciiTheme="minorEastAsia" w:hAnsiTheme="minorEastAsia" w:hint="eastAsia"/>
          <w:color w:val="000000" w:themeColor="text1"/>
          <w:szCs w:val="21"/>
        </w:rPr>
        <w:t>即可毕业。具体</w:t>
      </w:r>
      <w:r>
        <w:rPr>
          <w:rFonts w:asciiTheme="minorEastAsia" w:hAnsiTheme="minorEastAsia"/>
          <w:color w:val="000000" w:themeColor="text1"/>
          <w:szCs w:val="21"/>
        </w:rPr>
        <w:t>如下：</w:t>
      </w:r>
    </w:p>
    <w:p w:rsidR="00AD2509" w:rsidRDefault="00F55817">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国内提前半年</w:t>
      </w:r>
      <w:r w:rsidR="001D2BD3">
        <w:rPr>
          <w:rFonts w:asciiTheme="minorEastAsia" w:hAnsiTheme="minorEastAsia" w:hint="eastAsia"/>
          <w:color w:val="000000" w:themeColor="text1"/>
          <w:szCs w:val="21"/>
        </w:rPr>
        <w:t>修读</w:t>
      </w:r>
      <w:r w:rsidR="001D2BD3">
        <w:rPr>
          <w:rFonts w:asciiTheme="minorEastAsia" w:hAnsiTheme="minorEastAsia" w:hint="eastAsia"/>
          <w:color w:val="000000" w:themeColor="text1"/>
          <w:szCs w:val="21"/>
        </w:rPr>
        <w:t>2</w:t>
      </w:r>
      <w:r w:rsidR="001D2BD3">
        <w:rPr>
          <w:rFonts w:asciiTheme="minorEastAsia" w:hAnsiTheme="minorEastAsia" w:hint="eastAsia"/>
          <w:color w:val="000000" w:themeColor="text1"/>
          <w:szCs w:val="21"/>
        </w:rPr>
        <w:t>门预备课程</w:t>
      </w:r>
      <w:r w:rsidR="001D2BD3">
        <w:rPr>
          <w:rFonts w:asciiTheme="minorEastAsia" w:hAnsiTheme="minorEastAsia" w:hint="eastAsia"/>
          <w:color w:val="000000" w:themeColor="text1"/>
          <w:szCs w:val="21"/>
        </w:rPr>
        <w:t>+2</w:t>
      </w:r>
      <w:r w:rsidR="001D2BD3">
        <w:rPr>
          <w:rFonts w:asciiTheme="minorEastAsia" w:hAnsiTheme="minorEastAsia" w:hint="eastAsia"/>
          <w:color w:val="000000" w:themeColor="text1"/>
          <w:szCs w:val="21"/>
        </w:rPr>
        <w:t>门必修</w:t>
      </w:r>
      <w:proofErr w:type="gramStart"/>
      <w:r w:rsidR="001D2BD3">
        <w:rPr>
          <w:rFonts w:asciiTheme="minorEastAsia" w:hAnsiTheme="minorEastAsia" w:hint="eastAsia"/>
          <w:color w:val="000000" w:themeColor="text1"/>
          <w:szCs w:val="21"/>
        </w:rPr>
        <w:t>通识类课程</w:t>
      </w:r>
      <w:proofErr w:type="gramEnd"/>
      <w:r w:rsidR="001D2BD3">
        <w:rPr>
          <w:rFonts w:asciiTheme="minorEastAsia" w:hAnsiTheme="minorEastAsia" w:hint="eastAsia"/>
          <w:color w:val="000000" w:themeColor="text1"/>
          <w:szCs w:val="21"/>
        </w:rPr>
        <w:t>（其中两门必修课程在国内修读、赴美考试）；美国一年修读</w:t>
      </w:r>
      <w:r w:rsidR="001D2BD3">
        <w:rPr>
          <w:rFonts w:asciiTheme="minorEastAsia" w:hAnsiTheme="minorEastAsia" w:hint="eastAsia"/>
          <w:color w:val="000000" w:themeColor="text1"/>
          <w:szCs w:val="21"/>
        </w:rPr>
        <w:t>4</w:t>
      </w:r>
      <w:r w:rsidR="001D2BD3">
        <w:rPr>
          <w:rFonts w:asciiTheme="minorEastAsia" w:hAnsiTheme="minorEastAsia" w:hint="eastAsia"/>
          <w:color w:val="000000" w:themeColor="text1"/>
          <w:szCs w:val="21"/>
        </w:rPr>
        <w:t>门专业课程</w:t>
      </w:r>
      <w:r w:rsidR="001D2BD3">
        <w:rPr>
          <w:rFonts w:asciiTheme="minorEastAsia" w:hAnsiTheme="minorEastAsia" w:hint="eastAsia"/>
          <w:color w:val="000000" w:themeColor="text1"/>
          <w:szCs w:val="21"/>
        </w:rPr>
        <w:t>+4</w:t>
      </w:r>
      <w:r w:rsidR="001D2BD3">
        <w:rPr>
          <w:rFonts w:asciiTheme="minorEastAsia" w:hAnsiTheme="minorEastAsia" w:hint="eastAsia"/>
          <w:color w:val="000000" w:themeColor="text1"/>
          <w:szCs w:val="21"/>
        </w:rPr>
        <w:t>门必修</w:t>
      </w:r>
      <w:proofErr w:type="gramStart"/>
      <w:r w:rsidR="001D2BD3">
        <w:rPr>
          <w:rFonts w:asciiTheme="minorEastAsia" w:hAnsiTheme="minorEastAsia" w:hint="eastAsia"/>
          <w:color w:val="000000" w:themeColor="text1"/>
          <w:szCs w:val="21"/>
        </w:rPr>
        <w:t>通识类课程</w:t>
      </w:r>
      <w:proofErr w:type="gramEnd"/>
      <w:r w:rsidR="001D2BD3">
        <w:rPr>
          <w:rFonts w:asciiTheme="minorEastAsia" w:hAnsiTheme="minorEastAsia" w:hint="eastAsia"/>
          <w:color w:val="000000" w:themeColor="text1"/>
          <w:szCs w:val="21"/>
        </w:rPr>
        <w:t>。</w:t>
      </w:r>
    </w:p>
    <w:p w:rsidR="00AD2509" w:rsidRDefault="00AD2509">
      <w:pPr>
        <w:spacing w:line="340" w:lineRule="exact"/>
        <w:rPr>
          <w:rFonts w:asciiTheme="minorEastAsia" w:hAnsiTheme="minorEastAsia"/>
          <w:color w:val="000000" w:themeColor="text1"/>
          <w:szCs w:val="21"/>
        </w:rPr>
      </w:pPr>
    </w:p>
    <w:p w:rsidR="00AD2509" w:rsidRDefault="001D2BD3">
      <w:pPr>
        <w:spacing w:line="340" w:lineRule="exact"/>
        <w:rPr>
          <w:rFonts w:asciiTheme="minorEastAsia" w:hAnsiTheme="minorEastAsia"/>
          <w:b/>
          <w:color w:val="000000" w:themeColor="text1"/>
          <w:szCs w:val="21"/>
        </w:rPr>
      </w:pPr>
      <w:r>
        <w:rPr>
          <w:rFonts w:asciiTheme="minorEastAsia" w:hAnsiTheme="minorEastAsia" w:hint="eastAsia"/>
          <w:b/>
          <w:color w:val="000000" w:themeColor="text1"/>
          <w:szCs w:val="21"/>
        </w:rPr>
        <w:t>Q</w:t>
      </w:r>
      <w:r>
        <w:rPr>
          <w:rFonts w:asciiTheme="minorEastAsia" w:hAnsiTheme="minorEastAsia" w:hint="eastAsia"/>
          <w:b/>
          <w:color w:val="000000" w:themeColor="text1"/>
          <w:szCs w:val="21"/>
        </w:rPr>
        <w:t>：在国内就读的师资是怎样的？</w:t>
      </w:r>
    </w:p>
    <w:p w:rsidR="00AD2509" w:rsidRDefault="00FF6DF0">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国内课程由美国石溪大学教授通过</w:t>
      </w:r>
      <w:r w:rsidR="001D2BD3">
        <w:rPr>
          <w:rFonts w:asciiTheme="minorEastAsia" w:hAnsiTheme="minorEastAsia" w:hint="eastAsia"/>
          <w:color w:val="000000" w:themeColor="text1"/>
          <w:szCs w:val="21"/>
        </w:rPr>
        <w:t>在线</w:t>
      </w:r>
      <w:r w:rsidR="001D2BD3">
        <w:rPr>
          <w:rFonts w:asciiTheme="minorEastAsia" w:hAnsiTheme="minorEastAsia" w:hint="eastAsia"/>
          <w:color w:val="000000" w:themeColor="text1"/>
          <w:szCs w:val="21"/>
        </w:rPr>
        <w:t>方式完成授课。</w:t>
      </w:r>
    </w:p>
    <w:p w:rsidR="00AD2509" w:rsidRDefault="00AD2509">
      <w:pPr>
        <w:spacing w:line="340" w:lineRule="exact"/>
        <w:rPr>
          <w:rFonts w:asciiTheme="minorEastAsia" w:hAnsiTheme="minorEastAsia"/>
          <w:color w:val="000000" w:themeColor="text1"/>
          <w:szCs w:val="21"/>
        </w:rPr>
      </w:pPr>
    </w:p>
    <w:p w:rsidR="00AD2509" w:rsidRDefault="001D2BD3">
      <w:pPr>
        <w:spacing w:line="340" w:lineRule="exact"/>
        <w:rPr>
          <w:rFonts w:asciiTheme="minorEastAsia" w:hAnsiTheme="minorEastAsia"/>
          <w:b/>
          <w:color w:val="000000" w:themeColor="text1"/>
          <w:szCs w:val="21"/>
        </w:rPr>
      </w:pPr>
      <w:r>
        <w:rPr>
          <w:rFonts w:asciiTheme="minorEastAsia" w:hAnsiTheme="minorEastAsia" w:hint="eastAsia"/>
          <w:b/>
          <w:color w:val="000000" w:themeColor="text1"/>
          <w:szCs w:val="21"/>
        </w:rPr>
        <w:t>Q</w:t>
      </w:r>
      <w:r>
        <w:rPr>
          <w:rFonts w:asciiTheme="minorEastAsia" w:hAnsiTheme="minorEastAsia" w:hint="eastAsia"/>
          <w:b/>
          <w:color w:val="000000" w:themeColor="text1"/>
          <w:szCs w:val="21"/>
        </w:rPr>
        <w:t>：石溪大学的师资如何？</w:t>
      </w:r>
    </w:p>
    <w:p w:rsidR="00AD2509" w:rsidRDefault="001D2BD3">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师资由</w:t>
      </w:r>
      <w:r w:rsidR="002F5ADA">
        <w:rPr>
          <w:rFonts w:asciiTheme="minorEastAsia" w:hAnsiTheme="minorEastAsia" w:hint="eastAsia"/>
          <w:color w:val="000000" w:themeColor="text1"/>
          <w:szCs w:val="21"/>
        </w:rPr>
        <w:t>石溪大学</w:t>
      </w:r>
      <w:r>
        <w:rPr>
          <w:rFonts w:asciiTheme="minorEastAsia" w:hAnsiTheme="minorEastAsia" w:hint="eastAsia"/>
          <w:color w:val="000000" w:themeColor="text1"/>
          <w:szCs w:val="21"/>
        </w:rPr>
        <w:t>管理学院、计算机学院、统计学系和社科部资深教授担纲。</w:t>
      </w:r>
    </w:p>
    <w:p w:rsidR="00AD2509" w:rsidRDefault="00AD2509">
      <w:pPr>
        <w:spacing w:line="340" w:lineRule="exact"/>
        <w:rPr>
          <w:rFonts w:asciiTheme="minorEastAsia" w:hAnsiTheme="minorEastAsia"/>
          <w:color w:val="000000" w:themeColor="text1"/>
          <w:szCs w:val="21"/>
        </w:rPr>
      </w:pPr>
    </w:p>
    <w:p w:rsidR="00AD2509" w:rsidRDefault="001D2BD3">
      <w:pPr>
        <w:spacing w:line="340" w:lineRule="exact"/>
        <w:rPr>
          <w:rFonts w:asciiTheme="minorEastAsia" w:hAnsiTheme="minorEastAsia"/>
          <w:b/>
          <w:color w:val="000000" w:themeColor="text1"/>
          <w:szCs w:val="21"/>
        </w:rPr>
      </w:pPr>
      <w:r>
        <w:rPr>
          <w:rFonts w:asciiTheme="minorEastAsia" w:hAnsiTheme="minorEastAsia" w:hint="eastAsia"/>
          <w:b/>
          <w:color w:val="000000" w:themeColor="text1"/>
          <w:szCs w:val="21"/>
        </w:rPr>
        <w:t>Q</w:t>
      </w:r>
      <w:r>
        <w:rPr>
          <w:rFonts w:asciiTheme="minorEastAsia" w:hAnsiTheme="minorEastAsia" w:hint="eastAsia"/>
          <w:b/>
          <w:color w:val="000000" w:themeColor="text1"/>
          <w:szCs w:val="21"/>
        </w:rPr>
        <w:t>：实习方向有哪些？</w:t>
      </w:r>
    </w:p>
    <w:p w:rsidR="00AD2509" w:rsidRDefault="001D2BD3">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实习方向主要集中在</w:t>
      </w:r>
      <w:r>
        <w:rPr>
          <w:rFonts w:asciiTheme="minorEastAsia" w:hAnsiTheme="minorEastAsia" w:hint="eastAsia"/>
          <w:color w:val="000000" w:themeColor="text1"/>
          <w:szCs w:val="21"/>
        </w:rPr>
        <w:t>电子商务、全球运营</w:t>
      </w:r>
      <w:r>
        <w:rPr>
          <w:rFonts w:asciiTheme="minorEastAsia" w:hAnsiTheme="minorEastAsia"/>
          <w:color w:val="000000" w:themeColor="text1"/>
          <w:szCs w:val="21"/>
        </w:rPr>
        <w:t>、</w:t>
      </w:r>
      <w:r w:rsidR="00FA5DD1">
        <w:rPr>
          <w:rFonts w:asciiTheme="minorEastAsia" w:hAnsiTheme="minorEastAsia" w:hint="eastAsia"/>
          <w:color w:val="000000" w:themeColor="text1"/>
          <w:szCs w:val="21"/>
        </w:rPr>
        <w:t>人工智能、数据管理</w:t>
      </w:r>
      <w:r w:rsidR="00A97668">
        <w:rPr>
          <w:rFonts w:asciiTheme="minorEastAsia" w:hAnsiTheme="minorEastAsia" w:hint="eastAsia"/>
          <w:color w:val="000000" w:themeColor="text1"/>
          <w:szCs w:val="21"/>
        </w:rPr>
        <w:t>、交互</w:t>
      </w:r>
      <w:r w:rsidR="00FA5DD1">
        <w:rPr>
          <w:rFonts w:asciiTheme="minorEastAsia" w:hAnsiTheme="minorEastAsia" w:hint="eastAsia"/>
          <w:color w:val="000000" w:themeColor="text1"/>
          <w:szCs w:val="21"/>
        </w:rPr>
        <w:t>媒体</w:t>
      </w:r>
      <w:r w:rsidR="00720CA2">
        <w:rPr>
          <w:rFonts w:asciiTheme="minorEastAsia" w:hAnsiTheme="minorEastAsia" w:hint="eastAsia"/>
          <w:color w:val="000000" w:themeColor="text1"/>
          <w:szCs w:val="21"/>
        </w:rPr>
        <w:t>设计</w:t>
      </w:r>
      <w:r>
        <w:rPr>
          <w:rFonts w:asciiTheme="minorEastAsia" w:hAnsiTheme="minorEastAsia" w:hint="eastAsia"/>
          <w:color w:val="000000" w:themeColor="text1"/>
          <w:szCs w:val="21"/>
        </w:rPr>
        <w:t>等热门领域。</w:t>
      </w:r>
    </w:p>
    <w:p w:rsidR="00AD2509" w:rsidRDefault="00AD2509">
      <w:pPr>
        <w:spacing w:line="340" w:lineRule="exact"/>
        <w:rPr>
          <w:rFonts w:asciiTheme="minorEastAsia" w:hAnsiTheme="minorEastAsia"/>
          <w:color w:val="000000" w:themeColor="text1"/>
          <w:szCs w:val="21"/>
        </w:rPr>
      </w:pPr>
    </w:p>
    <w:p w:rsidR="00AD2509" w:rsidRDefault="001D2BD3">
      <w:pPr>
        <w:spacing w:line="340" w:lineRule="exact"/>
        <w:rPr>
          <w:rFonts w:asciiTheme="minorEastAsia" w:hAnsiTheme="minorEastAsia"/>
          <w:b/>
          <w:color w:val="000000" w:themeColor="text1"/>
          <w:szCs w:val="21"/>
        </w:rPr>
      </w:pPr>
      <w:r>
        <w:rPr>
          <w:rFonts w:asciiTheme="minorEastAsia" w:hAnsiTheme="minorEastAsia" w:hint="eastAsia"/>
          <w:b/>
          <w:color w:val="000000" w:themeColor="text1"/>
          <w:szCs w:val="21"/>
        </w:rPr>
        <w:t>Q</w:t>
      </w:r>
      <w:r>
        <w:rPr>
          <w:rFonts w:asciiTheme="minorEastAsia" w:hAnsiTheme="minorEastAsia" w:hint="eastAsia"/>
          <w:b/>
          <w:color w:val="000000" w:themeColor="text1"/>
          <w:szCs w:val="21"/>
        </w:rPr>
        <w:t>：毕业能获得哪些证书？国家教育部认可嘛？</w:t>
      </w:r>
    </w:p>
    <w:p w:rsidR="00AD2509" w:rsidRDefault="001D2BD3">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学生毕业后，由美国石溪大学颁发“全球技术系统管理”硕士学位证书，该证书中国教育部认可。由于该学位所设置的至少</w:t>
      </w:r>
      <w:r>
        <w:rPr>
          <w:rFonts w:asciiTheme="minorEastAsia" w:hAnsiTheme="minorEastAsia" w:hint="eastAsia"/>
          <w:color w:val="000000" w:themeColor="text1"/>
          <w:szCs w:val="21"/>
        </w:rPr>
        <w:t>10</w:t>
      </w:r>
      <w:r>
        <w:rPr>
          <w:rFonts w:asciiTheme="minorEastAsia" w:hAnsiTheme="minorEastAsia" w:hint="eastAsia"/>
          <w:color w:val="000000" w:themeColor="text1"/>
          <w:szCs w:val="21"/>
        </w:rPr>
        <w:t>门必修课程的考试在美国考试，硕士学位认证没有问题。</w:t>
      </w:r>
    </w:p>
    <w:p w:rsidR="00AD2509" w:rsidRDefault="001D2BD3">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同时获得石溪大学颁发的大数据证书，大数据证书是阿里巴巴集团交互设计、电子商务、数据分析等热门领域公认的助力器，拥有大数据证书的学生将优先被录用。</w:t>
      </w:r>
    </w:p>
    <w:p w:rsidR="00AD2509" w:rsidRDefault="00AD2509">
      <w:pPr>
        <w:spacing w:line="340" w:lineRule="exact"/>
        <w:rPr>
          <w:rFonts w:asciiTheme="minorEastAsia" w:hAnsiTheme="minorEastAsia"/>
          <w:color w:val="000000" w:themeColor="text1"/>
          <w:szCs w:val="21"/>
        </w:rPr>
      </w:pPr>
    </w:p>
    <w:p w:rsidR="00AD2509" w:rsidRDefault="001D2BD3">
      <w:pPr>
        <w:spacing w:line="340" w:lineRule="exact"/>
        <w:rPr>
          <w:rFonts w:asciiTheme="minorEastAsia" w:hAnsiTheme="minorEastAsia"/>
          <w:b/>
          <w:color w:val="000000" w:themeColor="text1"/>
          <w:szCs w:val="21"/>
        </w:rPr>
      </w:pPr>
      <w:r>
        <w:rPr>
          <w:rFonts w:asciiTheme="minorEastAsia" w:hAnsiTheme="minorEastAsia" w:hint="eastAsia"/>
          <w:b/>
          <w:color w:val="000000" w:themeColor="text1"/>
          <w:szCs w:val="21"/>
        </w:rPr>
        <w:t>Q</w:t>
      </w:r>
      <w:r>
        <w:rPr>
          <w:rFonts w:asciiTheme="minorEastAsia" w:hAnsiTheme="minorEastAsia" w:hint="eastAsia"/>
          <w:b/>
          <w:color w:val="000000" w:themeColor="text1"/>
          <w:szCs w:val="21"/>
        </w:rPr>
        <w:t>：大数据证书是什么？</w:t>
      </w:r>
    </w:p>
    <w:p w:rsidR="00AD2509" w:rsidRDefault="008A197B">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大数据证书是对学生毕业后从事</w:t>
      </w:r>
      <w:r w:rsidR="001D2BD3">
        <w:rPr>
          <w:rFonts w:asciiTheme="minorEastAsia" w:hAnsiTheme="minorEastAsia" w:hint="eastAsia"/>
          <w:color w:val="000000" w:themeColor="text1"/>
          <w:szCs w:val="21"/>
        </w:rPr>
        <w:t>大数</w:t>
      </w:r>
      <w:r w:rsidR="00AB5648">
        <w:rPr>
          <w:rFonts w:asciiTheme="minorEastAsia" w:hAnsiTheme="minorEastAsia" w:hint="eastAsia"/>
          <w:color w:val="000000" w:themeColor="text1"/>
          <w:szCs w:val="21"/>
        </w:rPr>
        <w:t>据管理、系统分析管理</w:t>
      </w:r>
      <w:r w:rsidR="001D2BD3">
        <w:rPr>
          <w:rFonts w:asciiTheme="minorEastAsia" w:hAnsiTheme="minorEastAsia" w:hint="eastAsia"/>
          <w:color w:val="000000" w:themeColor="text1"/>
          <w:szCs w:val="21"/>
        </w:rPr>
        <w:t>等相关领域</w:t>
      </w:r>
      <w:r>
        <w:rPr>
          <w:rFonts w:asciiTheme="minorEastAsia" w:hAnsiTheme="minorEastAsia" w:hint="eastAsia"/>
          <w:color w:val="000000" w:themeColor="text1"/>
          <w:szCs w:val="21"/>
        </w:rPr>
        <w:t>能力和资质的认证。</w:t>
      </w:r>
      <w:r w:rsidR="001D2BD3">
        <w:rPr>
          <w:rFonts w:asciiTheme="minorEastAsia" w:hAnsiTheme="minorEastAsia" w:hint="eastAsia"/>
          <w:color w:val="000000" w:themeColor="text1"/>
          <w:szCs w:val="21"/>
        </w:rPr>
        <w:t>由石溪大学颁发大数据证书，石溪大学技术系统管理相关科研项目在世界大数据行业处于领先地位，该证书在美国</w:t>
      </w:r>
      <w:r>
        <w:rPr>
          <w:rFonts w:asciiTheme="minorEastAsia" w:hAnsiTheme="minorEastAsia" w:hint="eastAsia"/>
          <w:color w:val="000000" w:themeColor="text1"/>
          <w:szCs w:val="21"/>
        </w:rPr>
        <w:t>乃至国际尚都</w:t>
      </w:r>
      <w:r w:rsidR="001D2BD3">
        <w:rPr>
          <w:rFonts w:asciiTheme="minorEastAsia" w:hAnsiTheme="minorEastAsia" w:hint="eastAsia"/>
          <w:color w:val="000000" w:themeColor="text1"/>
          <w:szCs w:val="21"/>
        </w:rPr>
        <w:t>有极大的认可度，对就业、实习具有非常明显的作用。</w:t>
      </w:r>
    </w:p>
    <w:p w:rsidR="00AD2509" w:rsidRDefault="00AD2509">
      <w:pPr>
        <w:spacing w:line="340" w:lineRule="exact"/>
        <w:rPr>
          <w:rFonts w:asciiTheme="minorEastAsia" w:hAnsiTheme="minorEastAsia"/>
          <w:color w:val="000000" w:themeColor="text1"/>
          <w:szCs w:val="21"/>
        </w:rPr>
      </w:pPr>
    </w:p>
    <w:p w:rsidR="00AD2509" w:rsidRDefault="001D2BD3">
      <w:pPr>
        <w:spacing w:line="340" w:lineRule="exact"/>
        <w:rPr>
          <w:rFonts w:asciiTheme="minorEastAsia" w:hAnsiTheme="minorEastAsia"/>
          <w:b/>
          <w:color w:val="000000" w:themeColor="text1"/>
          <w:szCs w:val="21"/>
        </w:rPr>
      </w:pPr>
      <w:r>
        <w:rPr>
          <w:rFonts w:asciiTheme="minorEastAsia" w:hAnsiTheme="minorEastAsia" w:hint="eastAsia"/>
          <w:b/>
          <w:color w:val="000000" w:themeColor="text1"/>
          <w:szCs w:val="21"/>
        </w:rPr>
        <w:t>Q</w:t>
      </w:r>
      <w:r>
        <w:rPr>
          <w:rFonts w:asciiTheme="minorEastAsia" w:hAnsiTheme="minorEastAsia" w:hint="eastAsia"/>
          <w:b/>
          <w:color w:val="000000" w:themeColor="text1"/>
          <w:szCs w:val="21"/>
        </w:rPr>
        <w:t>：毕业后的就业前景如何？能留美工作吗？</w:t>
      </w:r>
    </w:p>
    <w:p w:rsidR="00AD2509" w:rsidRDefault="001D2BD3">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大部分毕业生获得美国微软、</w:t>
      </w:r>
      <w:proofErr w:type="spellStart"/>
      <w:r w:rsidR="0019228C">
        <w:rPr>
          <w:rFonts w:asciiTheme="minorEastAsia" w:hAnsiTheme="minorEastAsia" w:hint="eastAsia"/>
          <w:color w:val="000000" w:themeColor="text1"/>
          <w:szCs w:val="21"/>
        </w:rPr>
        <w:t>NeuLion</w:t>
      </w:r>
      <w:proofErr w:type="spellEnd"/>
      <w:r w:rsidR="0019228C">
        <w:rPr>
          <w:rFonts w:asciiTheme="minorEastAsia" w:hAnsiTheme="minorEastAsia" w:hint="eastAsia"/>
          <w:color w:val="000000" w:themeColor="text1"/>
          <w:szCs w:val="21"/>
        </w:rPr>
        <w:t>、</w:t>
      </w:r>
      <w:proofErr w:type="spellStart"/>
      <w:r w:rsidR="0019228C">
        <w:rPr>
          <w:rFonts w:asciiTheme="minorEastAsia" w:hAnsiTheme="minorEastAsia" w:hint="eastAsia"/>
          <w:color w:val="000000" w:themeColor="text1"/>
          <w:szCs w:val="21"/>
        </w:rPr>
        <w:t>Ec</w:t>
      </w:r>
      <w:proofErr w:type="spellEnd"/>
      <w:r w:rsidR="0019228C">
        <w:rPr>
          <w:rFonts w:asciiTheme="minorEastAsia" w:hAnsiTheme="minorEastAsia" w:hint="eastAsia"/>
          <w:color w:val="000000" w:themeColor="text1"/>
          <w:szCs w:val="21"/>
        </w:rPr>
        <w:t xml:space="preserve"> Technology、亚马逊等著名公司的工作</w:t>
      </w:r>
      <w:r>
        <w:rPr>
          <w:rFonts w:asciiTheme="minorEastAsia" w:hAnsiTheme="minorEastAsia" w:hint="eastAsia"/>
          <w:color w:val="000000" w:themeColor="text1"/>
          <w:szCs w:val="21"/>
        </w:rPr>
        <w:t>offer</w:t>
      </w:r>
      <w:r w:rsidR="0019228C">
        <w:rPr>
          <w:rFonts w:asciiTheme="minorEastAsia" w:hAnsiTheme="minorEastAsia" w:hint="eastAsia"/>
          <w:color w:val="000000" w:themeColor="text1"/>
          <w:szCs w:val="21"/>
        </w:rPr>
        <w:t>，进入全球运营、电子商务、人工智能、数据管理</w:t>
      </w:r>
      <w:r>
        <w:rPr>
          <w:rFonts w:asciiTheme="minorEastAsia" w:hAnsiTheme="minorEastAsia" w:hint="eastAsia"/>
          <w:color w:val="000000" w:themeColor="text1"/>
          <w:szCs w:val="21"/>
        </w:rPr>
        <w:t>等热门领域。</w:t>
      </w:r>
      <w:r w:rsidR="00B56EE1">
        <w:rPr>
          <w:rFonts w:asciiTheme="minorEastAsia" w:hAnsiTheme="minorEastAsia" w:hint="eastAsia"/>
          <w:color w:val="000000" w:themeColor="text1"/>
          <w:szCs w:val="21"/>
        </w:rPr>
        <w:t>2</w:t>
      </w:r>
      <w:r>
        <w:rPr>
          <w:rFonts w:asciiTheme="minorEastAsia" w:hAnsiTheme="minorEastAsia" w:hint="eastAsia"/>
          <w:color w:val="000000" w:themeColor="text1"/>
          <w:szCs w:val="21"/>
        </w:rPr>
        <w:t>0%</w:t>
      </w:r>
      <w:r>
        <w:rPr>
          <w:rFonts w:asciiTheme="minorEastAsia" w:hAnsiTheme="minorEastAsia" w:hint="eastAsia"/>
          <w:color w:val="000000" w:themeColor="text1"/>
          <w:szCs w:val="21"/>
        </w:rPr>
        <w:t>的学生</w:t>
      </w:r>
      <w:proofErr w:type="gramStart"/>
      <w:r>
        <w:rPr>
          <w:rFonts w:asciiTheme="minorEastAsia" w:hAnsiTheme="minorEastAsia" w:hint="eastAsia"/>
          <w:color w:val="000000" w:themeColor="text1"/>
          <w:szCs w:val="21"/>
        </w:rPr>
        <w:t>直博进入</w:t>
      </w:r>
      <w:proofErr w:type="gramEnd"/>
      <w:r>
        <w:rPr>
          <w:rFonts w:asciiTheme="minorEastAsia" w:hAnsiTheme="minorEastAsia" w:hint="eastAsia"/>
          <w:color w:val="000000" w:themeColor="text1"/>
          <w:szCs w:val="21"/>
        </w:rPr>
        <w:t>顶尖大学攻读博士学位。</w:t>
      </w:r>
    </w:p>
    <w:p w:rsidR="00AD2509" w:rsidRDefault="001D2BD3">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毕业后最长可申请三年带薪实习</w:t>
      </w:r>
      <w:r>
        <w:rPr>
          <w:rFonts w:asciiTheme="minorEastAsia" w:hAnsiTheme="minorEastAsia" w:hint="eastAsia"/>
          <w:color w:val="000000" w:themeColor="text1"/>
          <w:szCs w:val="21"/>
        </w:rPr>
        <w:t>OPT</w:t>
      </w:r>
      <w:r>
        <w:rPr>
          <w:rFonts w:asciiTheme="minorEastAsia" w:hAnsiTheme="minorEastAsia" w:hint="eastAsia"/>
          <w:color w:val="000000" w:themeColor="text1"/>
          <w:szCs w:val="21"/>
        </w:rPr>
        <w:t>，更有机会转工作签证。每年有</w:t>
      </w:r>
      <w:r>
        <w:rPr>
          <w:rFonts w:asciiTheme="minorEastAsia" w:hAnsiTheme="minorEastAsia" w:hint="eastAsia"/>
          <w:color w:val="000000" w:themeColor="text1"/>
          <w:szCs w:val="21"/>
        </w:rPr>
        <w:t>600</w:t>
      </w:r>
      <w:r>
        <w:rPr>
          <w:rFonts w:asciiTheme="minorEastAsia" w:hAnsiTheme="minorEastAsia" w:hint="eastAsia"/>
          <w:color w:val="000000" w:themeColor="text1"/>
          <w:szCs w:val="21"/>
        </w:rPr>
        <w:t>家知名跨</w:t>
      </w:r>
      <w:r w:rsidR="003A0430">
        <w:rPr>
          <w:rFonts w:asciiTheme="minorEastAsia" w:hAnsiTheme="minorEastAsia" w:hint="eastAsia"/>
          <w:color w:val="000000" w:themeColor="text1"/>
          <w:szCs w:val="21"/>
        </w:rPr>
        <w:t>国企业进石溪大学招聘，美国石溪大学优先推荐</w:t>
      </w:r>
      <w:r>
        <w:rPr>
          <w:rFonts w:asciiTheme="minorEastAsia" w:hAnsiTheme="minorEastAsia" w:hint="eastAsia"/>
          <w:color w:val="000000" w:themeColor="text1"/>
          <w:szCs w:val="21"/>
        </w:rPr>
        <w:t>项目学生实习、就业。</w:t>
      </w:r>
    </w:p>
    <w:p w:rsidR="00AD2509" w:rsidRDefault="00AD2509">
      <w:pPr>
        <w:spacing w:line="340" w:lineRule="exact"/>
        <w:rPr>
          <w:rFonts w:asciiTheme="minorEastAsia" w:hAnsiTheme="minorEastAsia"/>
          <w:color w:val="000000" w:themeColor="text1"/>
          <w:szCs w:val="21"/>
        </w:rPr>
      </w:pPr>
    </w:p>
    <w:p w:rsidR="00AD2509" w:rsidRDefault="001D2BD3">
      <w:pPr>
        <w:spacing w:line="340" w:lineRule="exact"/>
        <w:rPr>
          <w:rFonts w:asciiTheme="minorEastAsia" w:hAnsiTheme="minorEastAsia"/>
          <w:b/>
          <w:color w:val="000000" w:themeColor="text1"/>
          <w:szCs w:val="21"/>
        </w:rPr>
      </w:pPr>
      <w:r>
        <w:rPr>
          <w:rFonts w:asciiTheme="minorEastAsia" w:hAnsiTheme="minorEastAsia" w:hint="eastAsia"/>
          <w:b/>
          <w:color w:val="000000" w:themeColor="text1"/>
          <w:szCs w:val="21"/>
        </w:rPr>
        <w:t>Q</w:t>
      </w:r>
      <w:r>
        <w:rPr>
          <w:rFonts w:asciiTheme="minorEastAsia" w:hAnsiTheme="minorEastAsia" w:hint="eastAsia"/>
          <w:b/>
          <w:color w:val="000000" w:themeColor="text1"/>
          <w:szCs w:val="21"/>
        </w:rPr>
        <w:t>：住宿条件如何？费用高吗？</w:t>
      </w:r>
    </w:p>
    <w:p w:rsidR="00AD2509" w:rsidRDefault="001D2BD3">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学校提供</w:t>
      </w:r>
      <w:r w:rsidR="007A7DE0">
        <w:rPr>
          <w:rFonts w:asciiTheme="minorEastAsia" w:hAnsiTheme="minorEastAsia" w:hint="eastAsia"/>
          <w:color w:val="000000" w:themeColor="text1"/>
          <w:szCs w:val="21"/>
        </w:rPr>
        <w:t>在校</w:t>
      </w:r>
      <w:r>
        <w:rPr>
          <w:rFonts w:asciiTheme="minorEastAsia" w:hAnsiTheme="minorEastAsia" w:hint="eastAsia"/>
          <w:color w:val="000000" w:themeColor="text1"/>
          <w:szCs w:val="21"/>
        </w:rPr>
        <w:t>住宿，住宿费约</w:t>
      </w:r>
      <w:r>
        <w:rPr>
          <w:rFonts w:asciiTheme="minorEastAsia" w:hAnsiTheme="minorEastAsia" w:hint="eastAsia"/>
          <w:color w:val="000000" w:themeColor="text1"/>
          <w:szCs w:val="21"/>
        </w:rPr>
        <w:t>1000</w:t>
      </w:r>
      <w:r>
        <w:rPr>
          <w:rFonts w:asciiTheme="minorEastAsia" w:hAnsiTheme="minorEastAsia" w:hint="eastAsia"/>
          <w:color w:val="000000" w:themeColor="text1"/>
          <w:szCs w:val="21"/>
        </w:rPr>
        <w:t>美金</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月。建议全年住校，学校要求至少第一学期必须住校，对锻炼口语和随时掌握校园教学、实习、就业信息很有帮助。由于在美时间仅一年，因此总体住宿费用要低于一般硕士。</w:t>
      </w:r>
    </w:p>
    <w:p w:rsidR="00AD2509" w:rsidRDefault="00AD2509">
      <w:pPr>
        <w:spacing w:line="340" w:lineRule="exact"/>
        <w:rPr>
          <w:rFonts w:asciiTheme="minorEastAsia" w:hAnsiTheme="minorEastAsia"/>
          <w:color w:val="000000" w:themeColor="text1"/>
          <w:szCs w:val="21"/>
        </w:rPr>
      </w:pPr>
    </w:p>
    <w:p w:rsidR="007A7DE0" w:rsidRDefault="001D2BD3" w:rsidP="007A7DE0">
      <w:pPr>
        <w:spacing w:line="340" w:lineRule="exact"/>
        <w:rPr>
          <w:rFonts w:asciiTheme="minorEastAsia" w:hAnsiTheme="minorEastAsia" w:hint="eastAsia"/>
          <w:b/>
          <w:color w:val="000000" w:themeColor="text1"/>
          <w:szCs w:val="21"/>
        </w:rPr>
      </w:pPr>
      <w:r>
        <w:rPr>
          <w:rFonts w:asciiTheme="minorEastAsia" w:hAnsiTheme="minorEastAsia" w:hint="eastAsia"/>
          <w:b/>
          <w:color w:val="000000" w:themeColor="text1"/>
          <w:szCs w:val="21"/>
        </w:rPr>
        <w:t>Q</w:t>
      </w:r>
      <w:r>
        <w:rPr>
          <w:rFonts w:asciiTheme="minorEastAsia" w:hAnsiTheme="minorEastAsia" w:hint="eastAsia"/>
          <w:b/>
          <w:color w:val="000000" w:themeColor="text1"/>
          <w:szCs w:val="21"/>
        </w:rPr>
        <w:t>：如何</w:t>
      </w:r>
      <w:r w:rsidR="00E171D1">
        <w:rPr>
          <w:rFonts w:asciiTheme="minorEastAsia" w:hAnsiTheme="minorEastAsia" w:hint="eastAsia"/>
          <w:b/>
          <w:color w:val="000000" w:themeColor="text1"/>
          <w:szCs w:val="21"/>
        </w:rPr>
        <w:t>报名并获得硕士名额</w:t>
      </w:r>
      <w:r>
        <w:rPr>
          <w:rFonts w:asciiTheme="minorEastAsia" w:hAnsiTheme="minorEastAsia" w:hint="eastAsia"/>
          <w:b/>
          <w:color w:val="000000" w:themeColor="text1"/>
          <w:szCs w:val="21"/>
        </w:rPr>
        <w:t>？需要提供什么资料？</w:t>
      </w:r>
      <w:r w:rsidR="007A7DE0">
        <w:rPr>
          <w:rFonts w:asciiTheme="minorEastAsia" w:hAnsiTheme="minorEastAsia" w:hint="eastAsia"/>
          <w:b/>
          <w:color w:val="000000" w:themeColor="text1"/>
          <w:szCs w:val="21"/>
        </w:rPr>
        <w:t>、</w:t>
      </w:r>
    </w:p>
    <w:p w:rsidR="00AD2509" w:rsidRPr="007A7DE0" w:rsidRDefault="007A7DE0" w:rsidP="007A7DE0">
      <w:pPr>
        <w:spacing w:line="340" w:lineRule="exact"/>
        <w:rPr>
          <w:rFonts w:asciiTheme="minorEastAsia" w:hAnsiTheme="minorEastAsia"/>
          <w:b/>
          <w:color w:val="000000" w:themeColor="text1"/>
          <w:szCs w:val="21"/>
        </w:rPr>
      </w:pPr>
      <w:r w:rsidRPr="007A7DE0">
        <w:rPr>
          <w:rFonts w:asciiTheme="minorEastAsia" w:hAnsiTheme="minorEastAsia" w:hint="eastAsia"/>
          <w:color w:val="000000" w:themeColor="text1"/>
          <w:szCs w:val="21"/>
        </w:rPr>
        <w:t>学生大三、大</w:t>
      </w:r>
      <w:proofErr w:type="gramStart"/>
      <w:r w:rsidRPr="007A7DE0">
        <w:rPr>
          <w:rFonts w:asciiTheme="minorEastAsia" w:hAnsiTheme="minorEastAsia" w:hint="eastAsia"/>
          <w:color w:val="000000" w:themeColor="text1"/>
          <w:szCs w:val="21"/>
        </w:rPr>
        <w:t>四</w:t>
      </w:r>
      <w:r>
        <w:rPr>
          <w:rFonts w:asciiTheme="minorEastAsia" w:hAnsiTheme="minorEastAsia" w:hint="eastAsia"/>
          <w:color w:val="000000" w:themeColor="text1"/>
          <w:szCs w:val="21"/>
        </w:rPr>
        <w:t>学习</w:t>
      </w:r>
      <w:proofErr w:type="gramEnd"/>
      <w:r>
        <w:rPr>
          <w:rFonts w:asciiTheme="minorEastAsia" w:hAnsiTheme="minorEastAsia" w:hint="eastAsia"/>
          <w:color w:val="000000" w:themeColor="text1"/>
          <w:szCs w:val="21"/>
        </w:rPr>
        <w:t>期间即可提交报名申请。申请</w:t>
      </w:r>
      <w:r w:rsidR="001D2BD3">
        <w:rPr>
          <w:rFonts w:asciiTheme="minorEastAsia" w:hAnsiTheme="minorEastAsia" w:hint="eastAsia"/>
          <w:color w:val="000000" w:themeColor="text1"/>
          <w:szCs w:val="21"/>
        </w:rPr>
        <w:t>的相关资料，包括：</w:t>
      </w:r>
      <w:r w:rsidR="001D2BD3">
        <w:rPr>
          <w:rFonts w:asciiTheme="minorEastAsia" w:hAnsiTheme="minorEastAsia" w:hint="eastAsia"/>
          <w:color w:val="000000" w:themeColor="text1"/>
          <w:szCs w:val="21"/>
        </w:rPr>
        <w:t>1</w:t>
      </w:r>
      <w:r w:rsidR="001D2BD3">
        <w:rPr>
          <w:rFonts w:asciiTheme="minorEastAsia" w:hAnsiTheme="minorEastAsia" w:hint="eastAsia"/>
          <w:color w:val="000000" w:themeColor="text1"/>
          <w:szCs w:val="21"/>
        </w:rPr>
        <w:t>）</w:t>
      </w:r>
      <w:r>
        <w:rPr>
          <w:rFonts w:asciiTheme="minorEastAsia" w:hAnsiTheme="minorEastAsia" w:hint="eastAsia"/>
          <w:color w:val="000000" w:themeColor="text1"/>
          <w:szCs w:val="21"/>
        </w:rPr>
        <w:t>在</w:t>
      </w:r>
      <w:r w:rsidR="001D2BD3">
        <w:rPr>
          <w:rFonts w:asciiTheme="minorEastAsia" w:hAnsiTheme="minorEastAsia" w:hint="eastAsia"/>
          <w:color w:val="000000" w:themeColor="text1"/>
          <w:szCs w:val="21"/>
        </w:rPr>
        <w:t>校</w:t>
      </w:r>
      <w:r>
        <w:rPr>
          <w:rFonts w:asciiTheme="minorEastAsia" w:hAnsiTheme="minorEastAsia" w:hint="eastAsia"/>
          <w:color w:val="000000" w:themeColor="text1"/>
          <w:szCs w:val="21"/>
        </w:rPr>
        <w:t>到目前为止</w:t>
      </w:r>
      <w:r w:rsidR="001D2BD3">
        <w:rPr>
          <w:rFonts w:asciiTheme="minorEastAsia" w:hAnsiTheme="minorEastAsia"/>
          <w:color w:val="000000" w:themeColor="text1"/>
          <w:szCs w:val="21"/>
        </w:rPr>
        <w:t>成绩</w:t>
      </w:r>
      <w:r>
        <w:rPr>
          <w:rFonts w:asciiTheme="minorEastAsia" w:hAnsiTheme="minorEastAsia" w:hint="eastAsia"/>
          <w:color w:val="000000" w:themeColor="text1"/>
          <w:szCs w:val="21"/>
        </w:rPr>
        <w:t>单（</w:t>
      </w:r>
      <w:proofErr w:type="gramStart"/>
      <w:r w:rsidR="001D2BD3">
        <w:rPr>
          <w:rFonts w:asciiTheme="minorEastAsia" w:hAnsiTheme="minorEastAsia"/>
          <w:color w:val="000000" w:themeColor="text1"/>
          <w:szCs w:val="21"/>
        </w:rPr>
        <w:t>平均绩点</w:t>
      </w:r>
      <w:proofErr w:type="gramEnd"/>
      <w:r w:rsidR="001D2BD3">
        <w:rPr>
          <w:rFonts w:asciiTheme="minorEastAsia" w:hAnsiTheme="minorEastAsia" w:hint="eastAsia"/>
          <w:color w:val="000000" w:themeColor="text1"/>
          <w:szCs w:val="21"/>
        </w:rPr>
        <w:t>≥</w:t>
      </w:r>
      <w:r w:rsidR="001D2BD3">
        <w:rPr>
          <w:rFonts w:asciiTheme="minorEastAsia" w:hAnsiTheme="minorEastAsia"/>
          <w:color w:val="000000" w:themeColor="text1"/>
          <w:szCs w:val="21"/>
        </w:rPr>
        <w:t>3.0</w:t>
      </w:r>
      <w:r>
        <w:rPr>
          <w:rFonts w:asciiTheme="minorEastAsia" w:hAnsiTheme="minorEastAsia" w:hint="eastAsia"/>
          <w:color w:val="000000" w:themeColor="text1"/>
          <w:szCs w:val="21"/>
        </w:rPr>
        <w:t>）</w:t>
      </w:r>
      <w:r w:rsidR="001D2BD3">
        <w:rPr>
          <w:rFonts w:asciiTheme="minorEastAsia" w:hAnsiTheme="minorEastAsia" w:hint="eastAsia"/>
          <w:color w:val="000000" w:themeColor="text1"/>
          <w:szCs w:val="21"/>
        </w:rPr>
        <w:t>；</w:t>
      </w:r>
      <w:r w:rsidR="001D2BD3">
        <w:rPr>
          <w:rFonts w:asciiTheme="minorEastAsia" w:hAnsiTheme="minorEastAsia"/>
          <w:color w:val="000000" w:themeColor="text1"/>
          <w:szCs w:val="21"/>
        </w:rPr>
        <w:t xml:space="preserve"> 2</w:t>
      </w:r>
      <w:r w:rsidR="001D2BD3">
        <w:rPr>
          <w:rFonts w:asciiTheme="minorEastAsia" w:hAnsiTheme="minorEastAsia" w:hint="eastAsia"/>
          <w:color w:val="000000" w:themeColor="text1"/>
          <w:szCs w:val="21"/>
        </w:rPr>
        <w:t>）</w:t>
      </w:r>
      <w:r>
        <w:rPr>
          <w:rFonts w:asciiTheme="minorEastAsia" w:hAnsiTheme="minorEastAsia" w:hint="eastAsia"/>
          <w:color w:val="000000" w:themeColor="text1"/>
          <w:szCs w:val="21"/>
        </w:rPr>
        <w:t>相关语言</w:t>
      </w:r>
      <w:r w:rsidR="00570EFE">
        <w:rPr>
          <w:rFonts w:asciiTheme="minorEastAsia" w:hAnsiTheme="minorEastAsia" w:hint="eastAsia"/>
          <w:color w:val="000000" w:themeColor="text1"/>
          <w:szCs w:val="21"/>
        </w:rPr>
        <w:t>证明</w:t>
      </w:r>
      <w:r>
        <w:rPr>
          <w:rFonts w:asciiTheme="minorEastAsia" w:hAnsiTheme="minorEastAsia" w:hint="eastAsia"/>
          <w:color w:val="000000" w:themeColor="text1"/>
          <w:szCs w:val="21"/>
        </w:rPr>
        <w:t>（如</w:t>
      </w:r>
      <w:proofErr w:type="gramStart"/>
      <w:r>
        <w:rPr>
          <w:rFonts w:asciiTheme="minorEastAsia" w:hAnsiTheme="minorEastAsia" w:hint="eastAsia"/>
          <w:color w:val="000000" w:themeColor="text1"/>
          <w:szCs w:val="21"/>
        </w:rPr>
        <w:t>未考</w:t>
      </w:r>
      <w:r w:rsidR="00570EFE">
        <w:rPr>
          <w:rFonts w:asciiTheme="minorEastAsia" w:hAnsiTheme="minorEastAsia" w:hint="eastAsia"/>
          <w:color w:val="000000" w:themeColor="text1"/>
          <w:szCs w:val="21"/>
        </w:rPr>
        <w:t>雅思托福</w:t>
      </w:r>
      <w:proofErr w:type="gramEnd"/>
      <w:r>
        <w:rPr>
          <w:rFonts w:asciiTheme="minorEastAsia" w:hAnsiTheme="minorEastAsia" w:hint="eastAsia"/>
          <w:color w:val="000000" w:themeColor="text1"/>
          <w:szCs w:val="21"/>
        </w:rPr>
        <w:t>，可提交</w:t>
      </w:r>
      <w:proofErr w:type="gramStart"/>
      <w:r>
        <w:rPr>
          <w:rFonts w:asciiTheme="minorEastAsia" w:hAnsiTheme="minorEastAsia" w:hint="eastAsia"/>
          <w:color w:val="000000" w:themeColor="text1"/>
          <w:szCs w:val="21"/>
        </w:rPr>
        <w:t>四六</w:t>
      </w:r>
      <w:proofErr w:type="gramEnd"/>
      <w:r>
        <w:rPr>
          <w:rFonts w:asciiTheme="minorEastAsia" w:hAnsiTheme="minorEastAsia" w:hint="eastAsia"/>
          <w:color w:val="000000" w:themeColor="text1"/>
          <w:szCs w:val="21"/>
        </w:rPr>
        <w:t>级成绩单</w:t>
      </w:r>
      <w:r w:rsidR="006C18F3">
        <w:rPr>
          <w:rFonts w:asciiTheme="minorEastAsia" w:hAnsiTheme="minorEastAsia" w:hint="eastAsia"/>
          <w:color w:val="000000" w:themeColor="text1"/>
          <w:szCs w:val="21"/>
        </w:rPr>
        <w:t>等</w:t>
      </w:r>
      <w:r>
        <w:rPr>
          <w:rFonts w:asciiTheme="minorEastAsia" w:hAnsiTheme="minorEastAsia" w:hint="eastAsia"/>
          <w:color w:val="000000" w:themeColor="text1"/>
          <w:szCs w:val="21"/>
        </w:rPr>
        <w:t>作为参考</w:t>
      </w:r>
      <w:r w:rsidR="00570EFE">
        <w:rPr>
          <w:rFonts w:asciiTheme="minorEastAsia" w:hAnsiTheme="minorEastAsia" w:hint="eastAsia"/>
          <w:color w:val="000000" w:themeColor="text1"/>
          <w:szCs w:val="21"/>
        </w:rPr>
        <w:t>，建议四级不低于425分</w:t>
      </w:r>
      <w:r>
        <w:rPr>
          <w:rFonts w:asciiTheme="minorEastAsia" w:hAnsiTheme="minorEastAsia" w:hint="eastAsia"/>
          <w:color w:val="000000" w:themeColor="text1"/>
          <w:szCs w:val="21"/>
        </w:rPr>
        <w:t>）</w:t>
      </w:r>
      <w:r w:rsidR="001D2BD3">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3</w:t>
      </w:r>
      <w:r w:rsidR="006C18F3">
        <w:rPr>
          <w:rFonts w:asciiTheme="minorEastAsia" w:hAnsiTheme="minorEastAsia" w:hint="eastAsia"/>
          <w:color w:val="000000" w:themeColor="text1"/>
          <w:szCs w:val="21"/>
        </w:rPr>
        <w:t>）在读证明；4）报名表。资料准备完整后</w:t>
      </w:r>
      <w:r w:rsidR="001D2BD3">
        <w:rPr>
          <w:rFonts w:asciiTheme="minorEastAsia" w:hAnsiTheme="minorEastAsia" w:hint="eastAsia"/>
          <w:color w:val="000000" w:themeColor="text1"/>
          <w:szCs w:val="21"/>
        </w:rPr>
        <w:t>交由石溪大学</w:t>
      </w:r>
      <w:r w:rsidR="00E171D1">
        <w:rPr>
          <w:rFonts w:asciiTheme="minorEastAsia" w:hAnsiTheme="minorEastAsia" w:hint="eastAsia"/>
          <w:color w:val="000000" w:themeColor="text1"/>
          <w:szCs w:val="21"/>
        </w:rPr>
        <w:t>项目办公室审核，将</w:t>
      </w:r>
      <w:r w:rsidR="006C18F3">
        <w:rPr>
          <w:rFonts w:asciiTheme="minorEastAsia" w:hAnsiTheme="minorEastAsia" w:hint="eastAsia"/>
          <w:color w:val="000000" w:themeColor="text1"/>
          <w:szCs w:val="21"/>
        </w:rPr>
        <w:t>通知资料审核通过的学生</w:t>
      </w:r>
      <w:r w:rsidR="00E171D1">
        <w:rPr>
          <w:rFonts w:asciiTheme="minorEastAsia" w:hAnsiTheme="minorEastAsia" w:hint="eastAsia"/>
          <w:color w:val="000000" w:themeColor="text1"/>
          <w:szCs w:val="21"/>
        </w:rPr>
        <w:t>面试，面试通过者将获得项目名额</w:t>
      </w:r>
      <w:r w:rsidR="001D2BD3">
        <w:rPr>
          <w:rFonts w:asciiTheme="minorEastAsia" w:hAnsiTheme="minorEastAsia" w:hint="eastAsia"/>
          <w:color w:val="000000" w:themeColor="text1"/>
          <w:szCs w:val="21"/>
        </w:rPr>
        <w:t>。</w:t>
      </w:r>
    </w:p>
    <w:p w:rsidR="00AD2509" w:rsidRDefault="00AD2509">
      <w:pPr>
        <w:spacing w:line="340" w:lineRule="exact"/>
        <w:rPr>
          <w:rFonts w:asciiTheme="minorEastAsia" w:hAnsiTheme="minorEastAsia"/>
          <w:color w:val="000000" w:themeColor="text1"/>
          <w:szCs w:val="21"/>
        </w:rPr>
      </w:pPr>
    </w:p>
    <w:p w:rsidR="00570EFE" w:rsidRDefault="001D2BD3">
      <w:pPr>
        <w:spacing w:line="340" w:lineRule="exact"/>
        <w:rPr>
          <w:rFonts w:asciiTheme="minorEastAsia" w:hAnsiTheme="minorEastAsia" w:hint="eastAsia"/>
          <w:b/>
          <w:color w:val="000000" w:themeColor="text1"/>
          <w:szCs w:val="21"/>
        </w:rPr>
      </w:pPr>
      <w:r>
        <w:rPr>
          <w:rFonts w:asciiTheme="minorEastAsia" w:hAnsiTheme="minorEastAsia" w:hint="eastAsia"/>
          <w:b/>
          <w:color w:val="000000" w:themeColor="text1"/>
          <w:szCs w:val="21"/>
        </w:rPr>
        <w:t>Q</w:t>
      </w:r>
      <w:r>
        <w:rPr>
          <w:rFonts w:asciiTheme="minorEastAsia" w:hAnsiTheme="minorEastAsia" w:hint="eastAsia"/>
          <w:b/>
          <w:color w:val="000000" w:themeColor="text1"/>
          <w:szCs w:val="21"/>
        </w:rPr>
        <w:t>：</w:t>
      </w:r>
      <w:r w:rsidR="00570EFE">
        <w:rPr>
          <w:rFonts w:asciiTheme="minorEastAsia" w:hAnsiTheme="minorEastAsia" w:hint="eastAsia"/>
          <w:b/>
          <w:color w:val="000000" w:themeColor="text1"/>
          <w:szCs w:val="21"/>
        </w:rPr>
        <w:t>硕士最终录取要求是什么？</w:t>
      </w:r>
    </w:p>
    <w:p w:rsidR="00570EFE" w:rsidRPr="00570EFE" w:rsidRDefault="00570EFE" w:rsidP="00570EFE">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1</w:t>
      </w:r>
      <w:r w:rsidRPr="00570EFE">
        <w:rPr>
          <w:rFonts w:asciiTheme="minorEastAsia" w:hAnsiTheme="minorEastAsia" w:hint="eastAsia"/>
          <w:color w:val="000000" w:themeColor="text1"/>
          <w:szCs w:val="21"/>
        </w:rPr>
        <w:t>.GPA≥3.0</w:t>
      </w:r>
    </w:p>
    <w:p w:rsidR="00570EFE" w:rsidRPr="00570EFE" w:rsidRDefault="00570EFE" w:rsidP="00570EFE">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2</w:t>
      </w:r>
      <w:r w:rsidRPr="00570EFE">
        <w:rPr>
          <w:rFonts w:asciiTheme="minorEastAsia" w:hAnsiTheme="minorEastAsia" w:hint="eastAsia"/>
          <w:color w:val="000000" w:themeColor="text1"/>
          <w:szCs w:val="21"/>
        </w:rPr>
        <w:t>.托福成绩≥85分</w:t>
      </w:r>
      <w:proofErr w:type="gramStart"/>
      <w:r w:rsidRPr="00570EFE">
        <w:rPr>
          <w:rFonts w:asciiTheme="minorEastAsia" w:hAnsiTheme="minorEastAsia" w:hint="eastAsia"/>
          <w:color w:val="000000" w:themeColor="text1"/>
          <w:szCs w:val="21"/>
        </w:rPr>
        <w:t>或雅思</w:t>
      </w:r>
      <w:proofErr w:type="gramEnd"/>
      <w:r w:rsidRPr="00570EFE">
        <w:rPr>
          <w:rFonts w:asciiTheme="minorEastAsia" w:hAnsiTheme="minorEastAsia" w:hint="eastAsia"/>
          <w:color w:val="000000" w:themeColor="text1"/>
          <w:szCs w:val="21"/>
        </w:rPr>
        <w:t>≥6.5分</w:t>
      </w:r>
      <w:r>
        <w:rPr>
          <w:rFonts w:asciiTheme="minorEastAsia" w:hAnsiTheme="minorEastAsia" w:hint="eastAsia"/>
          <w:color w:val="000000" w:themeColor="text1"/>
          <w:szCs w:val="21"/>
        </w:rPr>
        <w:t>（</w:t>
      </w:r>
      <w:proofErr w:type="gramStart"/>
      <w:r>
        <w:rPr>
          <w:rFonts w:asciiTheme="minorEastAsia" w:hAnsiTheme="minorEastAsia" w:hint="eastAsia"/>
          <w:color w:val="000000" w:themeColor="text1"/>
          <w:szCs w:val="21"/>
        </w:rPr>
        <w:t>雅思小</w:t>
      </w:r>
      <w:proofErr w:type="gramEnd"/>
      <w:r>
        <w:rPr>
          <w:rFonts w:asciiTheme="minorEastAsia" w:hAnsiTheme="minorEastAsia" w:hint="eastAsia"/>
          <w:color w:val="000000" w:themeColor="text1"/>
          <w:szCs w:val="21"/>
        </w:rPr>
        <w:t>分不低于6）</w:t>
      </w:r>
      <w:r w:rsidRPr="00570EFE">
        <w:rPr>
          <w:rFonts w:asciiTheme="minorEastAsia" w:hAnsiTheme="minorEastAsia" w:hint="eastAsia"/>
          <w:color w:val="000000" w:themeColor="text1"/>
          <w:szCs w:val="21"/>
        </w:rPr>
        <w:t>；</w:t>
      </w:r>
    </w:p>
    <w:p w:rsidR="00570EFE" w:rsidRPr="00570EFE" w:rsidRDefault="00570EFE" w:rsidP="00570EFE">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3</w:t>
      </w:r>
      <w:r w:rsidRPr="00570EFE">
        <w:rPr>
          <w:rFonts w:asciiTheme="minorEastAsia" w:hAnsiTheme="minorEastAsia" w:hint="eastAsia"/>
          <w:color w:val="000000" w:themeColor="text1"/>
          <w:szCs w:val="21"/>
        </w:rPr>
        <w:t>.提供GRE</w:t>
      </w:r>
      <w:r w:rsidR="006F1547">
        <w:rPr>
          <w:rFonts w:asciiTheme="minorEastAsia" w:hAnsiTheme="minorEastAsia" w:hint="eastAsia"/>
          <w:color w:val="000000" w:themeColor="text1"/>
          <w:szCs w:val="21"/>
        </w:rPr>
        <w:t>成绩</w:t>
      </w:r>
      <w:r w:rsidRPr="00570EFE">
        <w:rPr>
          <w:rFonts w:asciiTheme="minorEastAsia" w:hAnsiTheme="minorEastAsia" w:hint="eastAsia"/>
          <w:color w:val="000000" w:themeColor="text1"/>
          <w:szCs w:val="21"/>
        </w:rPr>
        <w:t>。</w:t>
      </w:r>
    </w:p>
    <w:p w:rsidR="00AD2509" w:rsidRDefault="00AD2509">
      <w:pPr>
        <w:spacing w:line="340" w:lineRule="exact"/>
        <w:rPr>
          <w:rFonts w:asciiTheme="minorEastAsia" w:hAnsiTheme="minorEastAsia"/>
          <w:color w:val="000000" w:themeColor="text1"/>
          <w:szCs w:val="21"/>
        </w:rPr>
      </w:pPr>
    </w:p>
    <w:p w:rsidR="00AD2509" w:rsidRDefault="001D2BD3">
      <w:pPr>
        <w:spacing w:line="340" w:lineRule="exact"/>
        <w:rPr>
          <w:rFonts w:asciiTheme="minorEastAsia" w:hAnsiTheme="minorEastAsia"/>
          <w:b/>
          <w:color w:val="000000" w:themeColor="text1"/>
          <w:szCs w:val="21"/>
        </w:rPr>
      </w:pPr>
      <w:r>
        <w:rPr>
          <w:rFonts w:asciiTheme="minorEastAsia" w:hAnsiTheme="minorEastAsia" w:hint="eastAsia"/>
          <w:b/>
          <w:color w:val="000000" w:themeColor="text1"/>
          <w:szCs w:val="21"/>
        </w:rPr>
        <w:t>Q</w:t>
      </w:r>
      <w:r>
        <w:rPr>
          <w:rFonts w:asciiTheme="minorEastAsia" w:hAnsiTheme="minorEastAsia" w:hint="eastAsia"/>
          <w:b/>
          <w:color w:val="000000" w:themeColor="text1"/>
          <w:szCs w:val="21"/>
        </w:rPr>
        <w:t>：</w:t>
      </w:r>
      <w:r>
        <w:rPr>
          <w:rFonts w:asciiTheme="minorEastAsia" w:hAnsiTheme="minorEastAsia" w:hint="eastAsia"/>
          <w:b/>
          <w:color w:val="000000" w:themeColor="text1"/>
          <w:szCs w:val="21"/>
        </w:rPr>
        <w:t>2</w:t>
      </w:r>
      <w:r>
        <w:rPr>
          <w:rFonts w:asciiTheme="minorEastAsia" w:hAnsiTheme="minorEastAsia" w:hint="eastAsia"/>
          <w:b/>
          <w:color w:val="000000" w:themeColor="text1"/>
          <w:szCs w:val="21"/>
        </w:rPr>
        <w:t>门预修学分课程上课时间安排是如何的？</w:t>
      </w:r>
    </w:p>
    <w:p w:rsidR="00AD2509" w:rsidRDefault="001D2BD3">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上课前会先给同学们提供上课的</w:t>
      </w:r>
      <w:r>
        <w:rPr>
          <w:rFonts w:asciiTheme="minorEastAsia" w:hAnsiTheme="minorEastAsia" w:hint="eastAsia"/>
          <w:color w:val="000000" w:themeColor="text1"/>
          <w:szCs w:val="21"/>
        </w:rPr>
        <w:t>PPT</w:t>
      </w:r>
      <w:r>
        <w:rPr>
          <w:rFonts w:asciiTheme="minorEastAsia" w:hAnsiTheme="minorEastAsia" w:hint="eastAsia"/>
          <w:color w:val="000000" w:themeColor="text1"/>
          <w:szCs w:val="21"/>
        </w:rPr>
        <w:t>，可以提前预习，准备一些自己的思考和问题。</w:t>
      </w:r>
    </w:p>
    <w:p w:rsidR="00AD2509" w:rsidRDefault="001D2BD3">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集中国外老师</w:t>
      </w:r>
      <w:r w:rsidR="00050B49">
        <w:rPr>
          <w:rFonts w:asciiTheme="minorEastAsia" w:hAnsiTheme="minorEastAsia" w:hint="eastAsia"/>
          <w:color w:val="000000" w:themeColor="text1"/>
          <w:szCs w:val="21"/>
        </w:rPr>
        <w:t>网上</w:t>
      </w:r>
      <w:r>
        <w:rPr>
          <w:rFonts w:asciiTheme="minorEastAsia" w:hAnsiTheme="minorEastAsia" w:hint="eastAsia"/>
          <w:color w:val="000000" w:themeColor="text1"/>
          <w:szCs w:val="21"/>
        </w:rPr>
        <w:t>Online</w:t>
      </w:r>
      <w:r>
        <w:rPr>
          <w:rFonts w:asciiTheme="minorEastAsia" w:hAnsiTheme="minorEastAsia" w:hint="eastAsia"/>
          <w:color w:val="000000" w:themeColor="text1"/>
          <w:szCs w:val="21"/>
        </w:rPr>
        <w:t>可视教学。网上教学时间一般是中国时间晚上</w:t>
      </w:r>
      <w:r>
        <w:rPr>
          <w:rFonts w:asciiTheme="minorEastAsia" w:hAnsiTheme="minorEastAsia" w:hint="eastAsia"/>
          <w:color w:val="000000" w:themeColor="text1"/>
          <w:szCs w:val="21"/>
        </w:rPr>
        <w:t>8:30</w:t>
      </w:r>
      <w:r>
        <w:rPr>
          <w:rFonts w:asciiTheme="minorEastAsia" w:hAnsiTheme="minorEastAsia" w:hint="eastAsia"/>
          <w:color w:val="000000" w:themeColor="text1"/>
          <w:szCs w:val="21"/>
        </w:rPr>
        <w:t>（美国时间上</w:t>
      </w:r>
      <w:r>
        <w:rPr>
          <w:rFonts w:asciiTheme="minorEastAsia" w:hAnsiTheme="minorEastAsia" w:hint="eastAsia"/>
          <w:color w:val="000000" w:themeColor="text1"/>
          <w:szCs w:val="21"/>
        </w:rPr>
        <w:lastRenderedPageBreak/>
        <w:t>午</w:t>
      </w:r>
      <w:r>
        <w:rPr>
          <w:rFonts w:asciiTheme="minorEastAsia" w:hAnsiTheme="minorEastAsia" w:hint="eastAsia"/>
          <w:color w:val="000000" w:themeColor="text1"/>
          <w:szCs w:val="21"/>
        </w:rPr>
        <w:t>8:30</w:t>
      </w:r>
      <w:r>
        <w:rPr>
          <w:rFonts w:asciiTheme="minorEastAsia" w:hAnsiTheme="minorEastAsia" w:hint="eastAsia"/>
          <w:color w:val="000000" w:themeColor="text1"/>
          <w:szCs w:val="21"/>
        </w:rPr>
        <w:t>），授课时间是</w:t>
      </w:r>
      <w:r>
        <w:rPr>
          <w:rFonts w:asciiTheme="minorEastAsia" w:hAnsiTheme="minorEastAsia" w:hint="eastAsia"/>
          <w:color w:val="000000" w:themeColor="text1"/>
          <w:szCs w:val="21"/>
        </w:rPr>
        <w:t>2.5</w:t>
      </w:r>
      <w:r>
        <w:rPr>
          <w:rFonts w:asciiTheme="minorEastAsia" w:hAnsiTheme="minorEastAsia" w:hint="eastAsia"/>
          <w:color w:val="000000" w:themeColor="text1"/>
          <w:szCs w:val="21"/>
        </w:rPr>
        <w:t>小时。考核是以作业和考试（开卷）相结合。</w:t>
      </w:r>
    </w:p>
    <w:p w:rsidR="00AD2509" w:rsidRDefault="001D2BD3">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每门课程结束之前每位同学或每个小组都需要做一个演讲汇报，跟全班分享此门课收获。</w:t>
      </w:r>
    </w:p>
    <w:p w:rsidR="00AD2509" w:rsidRDefault="00AD2509">
      <w:pPr>
        <w:spacing w:line="340" w:lineRule="exact"/>
        <w:rPr>
          <w:rFonts w:asciiTheme="minorEastAsia" w:hAnsiTheme="minorEastAsia"/>
          <w:color w:val="000000" w:themeColor="text1"/>
          <w:szCs w:val="21"/>
        </w:rPr>
      </w:pPr>
    </w:p>
    <w:p w:rsidR="00AD2509" w:rsidRDefault="001D2BD3">
      <w:pPr>
        <w:spacing w:line="340" w:lineRule="exact"/>
        <w:rPr>
          <w:rFonts w:asciiTheme="minorEastAsia" w:hAnsiTheme="minorEastAsia"/>
          <w:b/>
          <w:color w:val="000000" w:themeColor="text1"/>
          <w:szCs w:val="21"/>
        </w:rPr>
      </w:pPr>
      <w:r>
        <w:rPr>
          <w:rFonts w:asciiTheme="minorEastAsia" w:hAnsiTheme="minorEastAsia" w:hint="eastAsia"/>
          <w:b/>
          <w:color w:val="000000" w:themeColor="text1"/>
          <w:szCs w:val="21"/>
        </w:rPr>
        <w:t>Q</w:t>
      </w:r>
      <w:r>
        <w:rPr>
          <w:rFonts w:asciiTheme="minorEastAsia" w:hAnsiTheme="minorEastAsia" w:hint="eastAsia"/>
          <w:b/>
          <w:color w:val="000000" w:themeColor="text1"/>
          <w:szCs w:val="21"/>
        </w:rPr>
        <w:t>：毕业生近况？</w:t>
      </w:r>
    </w:p>
    <w:p w:rsidR="00AD2509" w:rsidRDefault="001D2BD3">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苏同学是理科生，到石溪学习的是数据分析方向，毕业后在纽约当地做了</w:t>
      </w:r>
      <w:r>
        <w:rPr>
          <w:rFonts w:asciiTheme="minorEastAsia" w:hAnsiTheme="minorEastAsia" w:hint="eastAsia"/>
          <w:color w:val="000000" w:themeColor="text1"/>
          <w:szCs w:val="21"/>
        </w:rPr>
        <w:t>1</w:t>
      </w:r>
      <w:r>
        <w:rPr>
          <w:rFonts w:asciiTheme="minorEastAsia" w:hAnsiTheme="minorEastAsia" w:hint="eastAsia"/>
          <w:color w:val="000000" w:themeColor="text1"/>
          <w:szCs w:val="21"/>
        </w:rPr>
        <w:t>年半时间的软件工程，后跳槽去微软，目前从事人工智能的研发。</w:t>
      </w:r>
    </w:p>
    <w:p w:rsidR="00AD2509" w:rsidRDefault="001D2BD3">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熊同学是文科生，到石溪学习的是系统分析方向，毕业后在纽约当地技术公司工作，</w:t>
      </w:r>
      <w:r>
        <w:rPr>
          <w:rFonts w:asciiTheme="minorEastAsia" w:hAnsiTheme="minorEastAsia" w:hint="eastAsia"/>
          <w:color w:val="000000" w:themeColor="text1"/>
          <w:szCs w:val="21"/>
        </w:rPr>
        <w:t>2</w:t>
      </w:r>
      <w:r>
        <w:rPr>
          <w:rFonts w:asciiTheme="minorEastAsia" w:hAnsiTheme="minorEastAsia" w:hint="eastAsia"/>
          <w:color w:val="000000" w:themeColor="text1"/>
          <w:szCs w:val="21"/>
        </w:rPr>
        <w:t>年内升职为电子商务部门主管，她的感想是：非常感谢石溪大学的硕士直通车项目，非常认可全球运营管理硕士的课程，让她不仅有学习统计和计算机的机会，更有商业和管理的技能，让她有机会能直面客户、管理客户，掌握公司重要资源。</w:t>
      </w:r>
    </w:p>
    <w:p w:rsidR="00AD2509" w:rsidRDefault="00AD2509">
      <w:pPr>
        <w:spacing w:line="340" w:lineRule="exact"/>
        <w:rPr>
          <w:rFonts w:asciiTheme="minorEastAsia" w:hAnsiTheme="minorEastAsia"/>
          <w:color w:val="000000" w:themeColor="text1"/>
          <w:szCs w:val="21"/>
        </w:rPr>
      </w:pPr>
    </w:p>
    <w:p w:rsidR="00AD2509" w:rsidRDefault="001D2BD3">
      <w:pPr>
        <w:spacing w:line="340" w:lineRule="exact"/>
        <w:rPr>
          <w:rFonts w:asciiTheme="minorEastAsia" w:hAnsiTheme="minorEastAsia"/>
          <w:b/>
          <w:color w:val="000000" w:themeColor="text1"/>
          <w:szCs w:val="21"/>
        </w:rPr>
      </w:pPr>
      <w:r>
        <w:rPr>
          <w:rFonts w:asciiTheme="minorEastAsia" w:hAnsiTheme="minorEastAsia" w:hint="eastAsia"/>
          <w:b/>
          <w:color w:val="000000" w:themeColor="text1"/>
          <w:szCs w:val="21"/>
        </w:rPr>
        <w:t>Q:</w:t>
      </w:r>
      <w:r>
        <w:rPr>
          <w:rFonts w:asciiTheme="minorEastAsia" w:hAnsiTheme="minorEastAsia" w:hint="eastAsia"/>
          <w:b/>
          <w:color w:val="000000" w:themeColor="text1"/>
          <w:szCs w:val="21"/>
        </w:rPr>
        <w:t>全球运营管理硕士和</w:t>
      </w:r>
      <w:r>
        <w:rPr>
          <w:rFonts w:asciiTheme="minorEastAsia" w:hAnsiTheme="minorEastAsia" w:hint="eastAsia"/>
          <w:b/>
          <w:color w:val="000000" w:themeColor="text1"/>
          <w:szCs w:val="21"/>
        </w:rPr>
        <w:t>MBA</w:t>
      </w:r>
      <w:r>
        <w:rPr>
          <w:rFonts w:asciiTheme="minorEastAsia" w:hAnsiTheme="minorEastAsia" w:hint="eastAsia"/>
          <w:b/>
          <w:color w:val="000000" w:themeColor="text1"/>
          <w:szCs w:val="21"/>
        </w:rPr>
        <w:t>的区别？</w:t>
      </w:r>
    </w:p>
    <w:p w:rsidR="00AD2509" w:rsidRDefault="001D2BD3">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MBA</w:t>
      </w:r>
      <w:r>
        <w:rPr>
          <w:rFonts w:asciiTheme="minorEastAsia" w:hAnsiTheme="minorEastAsia" w:hint="eastAsia"/>
          <w:color w:val="000000" w:themeColor="text1"/>
          <w:szCs w:val="21"/>
        </w:rPr>
        <w:t>市场上项目繁多，水平参差不齐。常见的是</w:t>
      </w:r>
      <w:r>
        <w:rPr>
          <w:rFonts w:asciiTheme="minorEastAsia" w:hAnsiTheme="minorEastAsia" w:hint="eastAsia"/>
          <w:color w:val="000000" w:themeColor="text1"/>
          <w:szCs w:val="21"/>
        </w:rPr>
        <w:t>2</w:t>
      </w:r>
      <w:r>
        <w:rPr>
          <w:rFonts w:asciiTheme="minorEastAsia" w:hAnsiTheme="minorEastAsia" w:hint="eastAsia"/>
          <w:color w:val="000000" w:themeColor="text1"/>
          <w:szCs w:val="21"/>
        </w:rPr>
        <w:t>年制硕士学位，常见学分要求是</w:t>
      </w:r>
      <w:r>
        <w:rPr>
          <w:rFonts w:asciiTheme="minorEastAsia" w:hAnsiTheme="minorEastAsia" w:hint="eastAsia"/>
          <w:color w:val="000000" w:themeColor="text1"/>
          <w:szCs w:val="21"/>
        </w:rPr>
        <w:t>60</w:t>
      </w:r>
      <w:r>
        <w:rPr>
          <w:rFonts w:asciiTheme="minorEastAsia" w:hAnsiTheme="minorEastAsia" w:hint="eastAsia"/>
          <w:color w:val="000000" w:themeColor="text1"/>
          <w:szCs w:val="21"/>
        </w:rPr>
        <w:t>学分，</w:t>
      </w:r>
      <w:r>
        <w:rPr>
          <w:rFonts w:asciiTheme="minorEastAsia" w:hAnsiTheme="minorEastAsia" w:hint="eastAsia"/>
          <w:color w:val="000000" w:themeColor="text1"/>
          <w:szCs w:val="21"/>
        </w:rPr>
        <w:t>48</w:t>
      </w:r>
      <w:r>
        <w:rPr>
          <w:rFonts w:asciiTheme="minorEastAsia" w:hAnsiTheme="minorEastAsia" w:hint="eastAsia"/>
          <w:color w:val="000000" w:themeColor="text1"/>
          <w:szCs w:val="21"/>
        </w:rPr>
        <w:t>学分，</w:t>
      </w:r>
      <w:r>
        <w:rPr>
          <w:rFonts w:asciiTheme="minorEastAsia" w:hAnsiTheme="minorEastAsia" w:hint="eastAsia"/>
          <w:color w:val="000000" w:themeColor="text1"/>
          <w:szCs w:val="21"/>
        </w:rPr>
        <w:t>36</w:t>
      </w:r>
      <w:r>
        <w:rPr>
          <w:rFonts w:asciiTheme="minorEastAsia" w:hAnsiTheme="minorEastAsia" w:hint="eastAsia"/>
          <w:color w:val="000000" w:themeColor="text1"/>
          <w:szCs w:val="21"/>
        </w:rPr>
        <w:t>学分不等。专业方向是财务及其操作基础。</w:t>
      </w:r>
    </w:p>
    <w:p w:rsidR="00AD2509" w:rsidRDefault="001D2BD3">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全球运营管理硕士是</w:t>
      </w:r>
      <w:r>
        <w:rPr>
          <w:rFonts w:asciiTheme="minorEastAsia" w:hAnsiTheme="minorEastAsia" w:hint="eastAsia"/>
          <w:color w:val="000000" w:themeColor="text1"/>
          <w:szCs w:val="21"/>
        </w:rPr>
        <w:t>30</w:t>
      </w:r>
      <w:r>
        <w:rPr>
          <w:rFonts w:asciiTheme="minorEastAsia" w:hAnsiTheme="minorEastAsia" w:hint="eastAsia"/>
          <w:color w:val="000000" w:themeColor="text1"/>
          <w:szCs w:val="21"/>
        </w:rPr>
        <w:t>个学分，</w:t>
      </w:r>
      <w:r>
        <w:rPr>
          <w:rFonts w:asciiTheme="minorEastAsia" w:hAnsiTheme="minorEastAsia" w:hint="eastAsia"/>
          <w:color w:val="000000" w:themeColor="text1"/>
          <w:szCs w:val="21"/>
        </w:rPr>
        <w:t>1</w:t>
      </w:r>
      <w:r>
        <w:rPr>
          <w:rFonts w:asciiTheme="minorEastAsia" w:hAnsiTheme="minorEastAsia" w:hint="eastAsia"/>
          <w:color w:val="000000" w:themeColor="text1"/>
          <w:szCs w:val="21"/>
        </w:rPr>
        <w:t>年可以读完，</w:t>
      </w:r>
      <w:r>
        <w:rPr>
          <w:rFonts w:asciiTheme="minorEastAsia" w:hAnsiTheme="minorEastAsia" w:hint="eastAsia"/>
          <w:color w:val="000000" w:themeColor="text1"/>
          <w:szCs w:val="21"/>
        </w:rPr>
        <w:t>优势是除了管理和统计课程以外，以大数据为特定方向，培养紧缺的技术管理人才。</w:t>
      </w:r>
    </w:p>
    <w:p w:rsidR="00AD2509" w:rsidRDefault="001D2BD3">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所以</w:t>
      </w:r>
      <w:r>
        <w:rPr>
          <w:rFonts w:asciiTheme="minorEastAsia" w:hAnsiTheme="minorEastAsia" w:hint="eastAsia"/>
          <w:color w:val="000000" w:themeColor="text1"/>
          <w:szCs w:val="21"/>
        </w:rPr>
        <w:t>2</w:t>
      </w:r>
      <w:r>
        <w:rPr>
          <w:rFonts w:asciiTheme="minorEastAsia" w:hAnsiTheme="minorEastAsia" w:hint="eastAsia"/>
          <w:color w:val="000000" w:themeColor="text1"/>
          <w:szCs w:val="21"/>
        </w:rPr>
        <w:t>者在美国毕业后申请</w:t>
      </w:r>
      <w:r>
        <w:rPr>
          <w:rFonts w:asciiTheme="minorEastAsia" w:hAnsiTheme="minorEastAsia" w:hint="eastAsia"/>
          <w:color w:val="000000" w:themeColor="text1"/>
          <w:szCs w:val="21"/>
        </w:rPr>
        <w:t>OPT</w:t>
      </w:r>
      <w:r>
        <w:rPr>
          <w:rFonts w:asciiTheme="minorEastAsia" w:hAnsiTheme="minorEastAsia" w:hint="eastAsia"/>
          <w:color w:val="000000" w:themeColor="text1"/>
          <w:szCs w:val="21"/>
        </w:rPr>
        <w:t>实习时候是不一样的，</w:t>
      </w:r>
      <w:r>
        <w:rPr>
          <w:rFonts w:asciiTheme="minorEastAsia" w:hAnsiTheme="minorEastAsia" w:hint="eastAsia"/>
          <w:color w:val="000000" w:themeColor="text1"/>
          <w:szCs w:val="21"/>
        </w:rPr>
        <w:t>MBA</w:t>
      </w:r>
      <w:r>
        <w:rPr>
          <w:rFonts w:asciiTheme="minorEastAsia" w:hAnsiTheme="minorEastAsia" w:hint="eastAsia"/>
          <w:color w:val="000000" w:themeColor="text1"/>
          <w:szCs w:val="21"/>
        </w:rPr>
        <w:t>只可以申请</w:t>
      </w:r>
      <w:r>
        <w:rPr>
          <w:rFonts w:asciiTheme="minorEastAsia" w:hAnsiTheme="minorEastAsia" w:hint="eastAsia"/>
          <w:color w:val="000000" w:themeColor="text1"/>
          <w:szCs w:val="21"/>
        </w:rPr>
        <w:t>1</w:t>
      </w:r>
      <w:r>
        <w:rPr>
          <w:rFonts w:asciiTheme="minorEastAsia" w:hAnsiTheme="minorEastAsia" w:hint="eastAsia"/>
          <w:color w:val="000000" w:themeColor="text1"/>
          <w:szCs w:val="21"/>
        </w:rPr>
        <w:t>年的</w:t>
      </w:r>
      <w:r>
        <w:rPr>
          <w:rFonts w:asciiTheme="minorEastAsia" w:hAnsiTheme="minorEastAsia" w:hint="eastAsia"/>
          <w:color w:val="000000" w:themeColor="text1"/>
          <w:szCs w:val="21"/>
        </w:rPr>
        <w:t>OPT</w:t>
      </w:r>
      <w:r>
        <w:rPr>
          <w:rFonts w:asciiTheme="minorEastAsia" w:hAnsiTheme="minorEastAsia" w:hint="eastAsia"/>
          <w:color w:val="000000" w:themeColor="text1"/>
          <w:szCs w:val="21"/>
        </w:rPr>
        <w:t>实习，但是全球运营管理硕士作为美国紧缺专业可以申请最长</w:t>
      </w:r>
      <w:r>
        <w:rPr>
          <w:rFonts w:asciiTheme="minorEastAsia" w:hAnsiTheme="minorEastAsia" w:hint="eastAsia"/>
          <w:color w:val="000000" w:themeColor="text1"/>
          <w:szCs w:val="21"/>
        </w:rPr>
        <w:t>3</w:t>
      </w:r>
      <w:r>
        <w:rPr>
          <w:rFonts w:asciiTheme="minorEastAsia" w:hAnsiTheme="minorEastAsia" w:hint="eastAsia"/>
          <w:color w:val="000000" w:themeColor="text1"/>
          <w:szCs w:val="21"/>
        </w:rPr>
        <w:t>年的</w:t>
      </w:r>
      <w:r>
        <w:rPr>
          <w:rFonts w:asciiTheme="minorEastAsia" w:hAnsiTheme="minorEastAsia" w:hint="eastAsia"/>
          <w:color w:val="000000" w:themeColor="text1"/>
          <w:szCs w:val="21"/>
        </w:rPr>
        <w:t>OPT</w:t>
      </w:r>
      <w:r>
        <w:rPr>
          <w:rFonts w:asciiTheme="minorEastAsia" w:hAnsiTheme="minorEastAsia" w:hint="eastAsia"/>
          <w:color w:val="000000" w:themeColor="text1"/>
          <w:szCs w:val="21"/>
        </w:rPr>
        <w:t>实习期。</w:t>
      </w:r>
    </w:p>
    <w:p w:rsidR="00AD2509" w:rsidRDefault="00AD2509">
      <w:pPr>
        <w:spacing w:line="340" w:lineRule="exact"/>
        <w:rPr>
          <w:rFonts w:asciiTheme="minorEastAsia" w:hAnsiTheme="minorEastAsia"/>
          <w:color w:val="000000" w:themeColor="text1"/>
          <w:szCs w:val="21"/>
        </w:rPr>
      </w:pPr>
    </w:p>
    <w:p w:rsidR="00AD2509" w:rsidRDefault="001D2BD3">
      <w:pPr>
        <w:spacing w:line="340" w:lineRule="exact"/>
        <w:rPr>
          <w:rFonts w:asciiTheme="minorEastAsia" w:hAnsiTheme="minorEastAsia"/>
          <w:b/>
          <w:color w:val="000000" w:themeColor="text1"/>
          <w:szCs w:val="21"/>
        </w:rPr>
      </w:pPr>
      <w:r>
        <w:rPr>
          <w:rFonts w:asciiTheme="minorEastAsia" w:hAnsiTheme="minorEastAsia" w:hint="eastAsia"/>
          <w:b/>
          <w:color w:val="000000" w:themeColor="text1"/>
          <w:szCs w:val="21"/>
        </w:rPr>
        <w:t>Q:</w:t>
      </w:r>
      <w:r>
        <w:rPr>
          <w:rFonts w:asciiTheme="minorEastAsia" w:hAnsiTheme="minorEastAsia" w:hint="eastAsia"/>
          <w:b/>
          <w:color w:val="000000" w:themeColor="text1"/>
          <w:szCs w:val="21"/>
        </w:rPr>
        <w:t>全球运营管理硕士（大数据方向）毕业要求是什么？</w:t>
      </w:r>
    </w:p>
    <w:p w:rsidR="00AD2509" w:rsidRDefault="001D2BD3">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毕业要求达到</w:t>
      </w:r>
      <w:r>
        <w:rPr>
          <w:rFonts w:asciiTheme="minorEastAsia" w:hAnsiTheme="minorEastAsia" w:hint="eastAsia"/>
          <w:color w:val="000000" w:themeColor="text1"/>
          <w:szCs w:val="21"/>
        </w:rPr>
        <w:t>GPA3.0</w:t>
      </w:r>
      <w:r>
        <w:rPr>
          <w:rFonts w:asciiTheme="minorEastAsia" w:hAnsiTheme="minorEastAsia" w:hint="eastAsia"/>
          <w:color w:val="000000" w:themeColor="text1"/>
          <w:szCs w:val="21"/>
        </w:rPr>
        <w:t>，课程不得超过</w:t>
      </w:r>
      <w:r>
        <w:rPr>
          <w:rFonts w:asciiTheme="minorEastAsia" w:hAnsiTheme="minorEastAsia" w:hint="eastAsia"/>
          <w:color w:val="000000" w:themeColor="text1"/>
          <w:szCs w:val="21"/>
        </w:rPr>
        <w:t>1</w:t>
      </w:r>
      <w:r>
        <w:rPr>
          <w:rFonts w:asciiTheme="minorEastAsia" w:hAnsiTheme="minorEastAsia" w:hint="eastAsia"/>
          <w:color w:val="000000" w:themeColor="text1"/>
          <w:szCs w:val="21"/>
        </w:rPr>
        <w:t>门</w:t>
      </w:r>
      <w:r>
        <w:rPr>
          <w:rFonts w:asciiTheme="minorEastAsia" w:hAnsiTheme="minorEastAsia" w:hint="eastAsia"/>
          <w:color w:val="000000" w:themeColor="text1"/>
          <w:szCs w:val="21"/>
        </w:rPr>
        <w:t>C</w:t>
      </w:r>
      <w:r>
        <w:rPr>
          <w:rFonts w:asciiTheme="minorEastAsia" w:hAnsiTheme="minorEastAsia" w:hint="eastAsia"/>
          <w:color w:val="000000" w:themeColor="text1"/>
          <w:szCs w:val="21"/>
        </w:rPr>
        <w:t>，论文写作不能有抄袭、学术欺骗行为，即可获得硕士学位和大数据证书。</w:t>
      </w:r>
    </w:p>
    <w:p w:rsidR="00AD2509" w:rsidRDefault="00AD2509">
      <w:pPr>
        <w:spacing w:line="340" w:lineRule="exact"/>
        <w:rPr>
          <w:rFonts w:asciiTheme="minorEastAsia" w:hAnsiTheme="minorEastAsia"/>
          <w:color w:val="000000" w:themeColor="text1"/>
          <w:szCs w:val="21"/>
        </w:rPr>
      </w:pPr>
    </w:p>
    <w:p w:rsidR="00AD2509" w:rsidRDefault="001D2BD3">
      <w:pPr>
        <w:spacing w:line="340" w:lineRule="exact"/>
        <w:rPr>
          <w:rFonts w:asciiTheme="minorEastAsia" w:hAnsiTheme="minorEastAsia"/>
          <w:b/>
          <w:color w:val="000000" w:themeColor="text1"/>
          <w:szCs w:val="21"/>
        </w:rPr>
      </w:pPr>
      <w:r>
        <w:rPr>
          <w:rFonts w:asciiTheme="minorEastAsia" w:hAnsiTheme="minorEastAsia" w:hint="eastAsia"/>
          <w:b/>
          <w:color w:val="000000" w:themeColor="text1"/>
          <w:szCs w:val="21"/>
        </w:rPr>
        <w:t xml:space="preserve">Q: </w:t>
      </w:r>
      <w:r>
        <w:rPr>
          <w:rFonts w:asciiTheme="minorEastAsia" w:hAnsiTheme="minorEastAsia" w:hint="eastAsia"/>
          <w:b/>
          <w:color w:val="000000" w:themeColor="text1"/>
          <w:szCs w:val="21"/>
        </w:rPr>
        <w:t>全球运营管理硕士（大数据方向）就业优势是什么？</w:t>
      </w:r>
    </w:p>
    <w:p w:rsidR="00AD2509" w:rsidRPr="001D2BD3" w:rsidRDefault="001D2BD3">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全球运营管理硕士毕业生成绩</w:t>
      </w:r>
      <w:r>
        <w:rPr>
          <w:rFonts w:asciiTheme="minorEastAsia" w:hAnsiTheme="minorEastAsia" w:hint="eastAsia"/>
          <w:color w:val="000000" w:themeColor="text1"/>
          <w:szCs w:val="21"/>
        </w:rPr>
        <w:t>达到</w:t>
      </w:r>
      <w:r>
        <w:rPr>
          <w:rFonts w:asciiTheme="minorEastAsia" w:hAnsiTheme="minorEastAsia" w:hint="eastAsia"/>
          <w:color w:val="000000" w:themeColor="text1"/>
          <w:szCs w:val="21"/>
        </w:rPr>
        <w:t>GPA3.0</w:t>
      </w:r>
      <w:r>
        <w:rPr>
          <w:rFonts w:asciiTheme="minorEastAsia" w:hAnsiTheme="minorEastAsia" w:hint="eastAsia"/>
          <w:color w:val="000000" w:themeColor="text1"/>
          <w:szCs w:val="21"/>
        </w:rPr>
        <w:t>，再加上大数据证书，</w:t>
      </w:r>
      <w:r>
        <w:rPr>
          <w:rFonts w:asciiTheme="minorEastAsia" w:hAnsiTheme="minorEastAsia" w:hint="eastAsia"/>
          <w:color w:val="000000" w:themeColor="text1"/>
          <w:szCs w:val="21"/>
        </w:rPr>
        <w:t>G</w:t>
      </w:r>
      <w:r>
        <w:rPr>
          <w:rFonts w:asciiTheme="minorEastAsia" w:hAnsiTheme="minorEastAsia" w:hint="eastAsia"/>
          <w:color w:val="000000" w:themeColor="text1"/>
          <w:szCs w:val="21"/>
        </w:rPr>
        <w:t>PA</w:t>
      </w:r>
      <w:r>
        <w:rPr>
          <w:rFonts w:asciiTheme="minorEastAsia" w:hAnsiTheme="minorEastAsia" w:hint="eastAsia"/>
          <w:color w:val="000000" w:themeColor="text1"/>
          <w:szCs w:val="21"/>
        </w:rPr>
        <w:t>即可加</w:t>
      </w:r>
      <w:r>
        <w:rPr>
          <w:rFonts w:asciiTheme="minorEastAsia" w:hAnsiTheme="minorEastAsia" w:hint="eastAsia"/>
          <w:color w:val="000000" w:themeColor="text1"/>
          <w:szCs w:val="21"/>
        </w:rPr>
        <w:t>0.3</w:t>
      </w:r>
      <w:r>
        <w:rPr>
          <w:rFonts w:asciiTheme="minorEastAsia" w:hAnsiTheme="minorEastAsia" w:hint="eastAsia"/>
          <w:color w:val="000000" w:themeColor="text1"/>
          <w:szCs w:val="21"/>
        </w:rPr>
        <w:t>的</w:t>
      </w:r>
      <w:r>
        <w:rPr>
          <w:rFonts w:asciiTheme="minorEastAsia" w:hAnsiTheme="minorEastAsia" w:hint="eastAsia"/>
          <w:color w:val="000000" w:themeColor="text1"/>
          <w:szCs w:val="21"/>
        </w:rPr>
        <w:t>G</w:t>
      </w:r>
      <w:r>
        <w:rPr>
          <w:rFonts w:asciiTheme="minorEastAsia" w:hAnsiTheme="minorEastAsia" w:hint="eastAsia"/>
          <w:color w:val="000000" w:themeColor="text1"/>
          <w:szCs w:val="21"/>
        </w:rPr>
        <w:t>点，毕业成绩相当于</w:t>
      </w:r>
      <w:r>
        <w:rPr>
          <w:rFonts w:asciiTheme="minorEastAsia" w:hAnsiTheme="minorEastAsia" w:hint="eastAsia"/>
          <w:color w:val="000000" w:themeColor="text1"/>
          <w:szCs w:val="21"/>
        </w:rPr>
        <w:t>GPA3.3</w:t>
      </w:r>
      <w:r>
        <w:rPr>
          <w:rFonts w:asciiTheme="minorEastAsia" w:hAnsiTheme="minorEastAsia" w:hint="eastAsia"/>
          <w:color w:val="000000" w:themeColor="text1"/>
          <w:szCs w:val="21"/>
        </w:rPr>
        <w:t>，在美国就业比一般硕士更受雇主欢迎。目前大数据已进入应用阶段，</w:t>
      </w:r>
      <w:r>
        <w:rPr>
          <w:rFonts w:asciiTheme="minorEastAsia" w:hAnsiTheme="minorEastAsia" w:hint="eastAsia"/>
          <w:color w:val="000000" w:themeColor="text1"/>
          <w:szCs w:val="21"/>
        </w:rPr>
        <w:t>科技管理方向的就业在美国和中国都非常紧缺，</w:t>
      </w:r>
      <w:r>
        <w:rPr>
          <w:rFonts w:asciiTheme="minorEastAsia" w:hAnsiTheme="minorEastAsia" w:hint="eastAsia"/>
          <w:color w:val="000000" w:themeColor="text1"/>
          <w:szCs w:val="21"/>
        </w:rPr>
        <w:t>就业前景非常良好。</w:t>
      </w:r>
      <w:r>
        <w:rPr>
          <w:rFonts w:asciiTheme="minorEastAsia" w:hAnsiTheme="minorEastAsia" w:hint="eastAsia"/>
          <w:color w:val="000000" w:themeColor="text1"/>
          <w:szCs w:val="21"/>
        </w:rPr>
        <w:t>相应岗位</w:t>
      </w:r>
      <w:r>
        <w:rPr>
          <w:rFonts w:asciiTheme="minorEastAsia" w:hAnsiTheme="minorEastAsia" w:hint="eastAsia"/>
          <w:color w:val="000000" w:themeColor="text1"/>
          <w:szCs w:val="21"/>
        </w:rPr>
        <w:t>一般</w:t>
      </w:r>
      <w:r>
        <w:rPr>
          <w:rFonts w:asciiTheme="minorEastAsia" w:hAnsiTheme="minorEastAsia" w:hint="eastAsia"/>
          <w:color w:val="000000" w:themeColor="text1"/>
          <w:szCs w:val="21"/>
        </w:rPr>
        <w:t>需</w:t>
      </w:r>
      <w:r>
        <w:rPr>
          <w:rFonts w:asciiTheme="minorEastAsia" w:hAnsiTheme="minorEastAsia" w:hint="eastAsia"/>
          <w:color w:val="000000" w:themeColor="text1"/>
          <w:szCs w:val="21"/>
        </w:rPr>
        <w:t>要</w:t>
      </w:r>
      <w:r>
        <w:rPr>
          <w:rFonts w:asciiTheme="minorEastAsia" w:hAnsiTheme="minorEastAsia" w:hint="eastAsia"/>
          <w:color w:val="000000" w:themeColor="text1"/>
          <w:szCs w:val="21"/>
        </w:rPr>
        <w:t>4-5年后升职，石溪全球运营管理硕士（大数据方向）的毕业生</w:t>
      </w:r>
      <w:r>
        <w:rPr>
          <w:rFonts w:asciiTheme="minorEastAsia" w:hAnsiTheme="minorEastAsia" w:hint="eastAsia"/>
          <w:color w:val="000000" w:themeColor="text1"/>
          <w:szCs w:val="21"/>
        </w:rPr>
        <w:t>往往</w:t>
      </w:r>
      <w:r>
        <w:rPr>
          <w:rFonts w:asciiTheme="minorEastAsia" w:hAnsiTheme="minorEastAsia" w:hint="eastAsia"/>
          <w:color w:val="000000" w:themeColor="text1"/>
          <w:szCs w:val="21"/>
        </w:rPr>
        <w:t>2年</w:t>
      </w:r>
      <w:r>
        <w:rPr>
          <w:rFonts w:asciiTheme="minorEastAsia" w:hAnsiTheme="minorEastAsia" w:hint="eastAsia"/>
          <w:color w:val="000000" w:themeColor="text1"/>
          <w:szCs w:val="21"/>
        </w:rPr>
        <w:t>内</w:t>
      </w:r>
      <w:r>
        <w:rPr>
          <w:rFonts w:asciiTheme="minorEastAsia" w:hAnsiTheme="minorEastAsia" w:hint="eastAsia"/>
          <w:color w:val="000000" w:themeColor="text1"/>
          <w:szCs w:val="21"/>
        </w:rPr>
        <w:t>就可以升职。</w:t>
      </w:r>
      <w:r>
        <w:rPr>
          <w:rFonts w:asciiTheme="minorEastAsia" w:hAnsiTheme="minorEastAsia" w:hint="eastAsia"/>
          <w:color w:val="000000" w:themeColor="text1"/>
          <w:szCs w:val="21"/>
        </w:rPr>
        <w:t>近年来</w:t>
      </w:r>
      <w:r w:rsidR="00FC0F07">
        <w:rPr>
          <w:rFonts w:asciiTheme="minorEastAsia" w:hAnsiTheme="minorEastAsia" w:hint="eastAsia"/>
          <w:color w:val="000000" w:themeColor="text1"/>
          <w:szCs w:val="21"/>
        </w:rPr>
        <w:t>，</w:t>
      </w:r>
      <w:r>
        <w:rPr>
          <w:rFonts w:asciiTheme="minorEastAsia" w:hAnsiTheme="minorEastAsia" w:hint="eastAsia"/>
          <w:color w:val="000000" w:themeColor="text1"/>
          <w:szCs w:val="21"/>
        </w:rPr>
        <w:t>据学校统计，本硕士</w:t>
      </w:r>
      <w:r w:rsidR="00FC0F07">
        <w:rPr>
          <w:rFonts w:asciiTheme="minorEastAsia" w:hAnsiTheme="minorEastAsia" w:hint="eastAsia"/>
          <w:color w:val="000000" w:themeColor="text1"/>
          <w:szCs w:val="21"/>
        </w:rPr>
        <w:t>毕业生美国就业年薪平均值在12.6万美元。毕业生</w:t>
      </w:r>
      <w:r>
        <w:rPr>
          <w:rFonts w:asciiTheme="minorEastAsia" w:hAnsiTheme="minorEastAsia" w:hint="eastAsia"/>
          <w:color w:val="000000" w:themeColor="text1"/>
          <w:szCs w:val="21"/>
        </w:rPr>
        <w:t>实习后，</w:t>
      </w:r>
      <w:r w:rsidR="00FC0F07">
        <w:rPr>
          <w:rFonts w:asciiTheme="minorEastAsia" w:hAnsiTheme="minorEastAsia" w:hint="eastAsia"/>
          <w:color w:val="000000" w:themeColor="text1"/>
          <w:szCs w:val="21"/>
        </w:rPr>
        <w:t>回</w:t>
      </w:r>
      <w:r>
        <w:rPr>
          <w:rFonts w:asciiTheme="minorEastAsia" w:hAnsiTheme="minorEastAsia" w:hint="eastAsia"/>
          <w:color w:val="000000" w:themeColor="text1"/>
          <w:szCs w:val="21"/>
        </w:rPr>
        <w:t>中</w:t>
      </w:r>
      <w:r w:rsidR="00FC0F07">
        <w:rPr>
          <w:rFonts w:asciiTheme="minorEastAsia" w:hAnsiTheme="minorEastAsia" w:hint="eastAsia"/>
          <w:color w:val="000000" w:themeColor="text1"/>
          <w:szCs w:val="21"/>
        </w:rPr>
        <w:t>国就业年薪平均值在37.7万元。</w:t>
      </w:r>
      <w:bookmarkStart w:id="0" w:name="_GoBack"/>
      <w:bookmarkEnd w:id="0"/>
    </w:p>
    <w:p w:rsidR="00AD2509" w:rsidRDefault="00AD2509">
      <w:pPr>
        <w:widowControl/>
        <w:spacing w:line="340" w:lineRule="exact"/>
        <w:jc w:val="left"/>
        <w:rPr>
          <w:rFonts w:ascii="宋体" w:eastAsia="宋体" w:hAnsi="宋体"/>
          <w:color w:val="000000" w:themeColor="text1"/>
          <w:szCs w:val="21"/>
        </w:rPr>
      </w:pPr>
    </w:p>
    <w:p w:rsidR="00AD2509" w:rsidRDefault="00AD2509"/>
    <w:sectPr w:rsidR="00AD25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6357"/>
    <w:rsid w:val="00050B49"/>
    <w:rsid w:val="000946DF"/>
    <w:rsid w:val="001005F1"/>
    <w:rsid w:val="00104E21"/>
    <w:rsid w:val="0019228C"/>
    <w:rsid w:val="001D2BD3"/>
    <w:rsid w:val="002A75F7"/>
    <w:rsid w:val="002F5ADA"/>
    <w:rsid w:val="00313519"/>
    <w:rsid w:val="00357D52"/>
    <w:rsid w:val="003A0430"/>
    <w:rsid w:val="00430E99"/>
    <w:rsid w:val="004C5E46"/>
    <w:rsid w:val="00506179"/>
    <w:rsid w:val="00570EFE"/>
    <w:rsid w:val="005D3BAC"/>
    <w:rsid w:val="00610DAF"/>
    <w:rsid w:val="00613101"/>
    <w:rsid w:val="00656357"/>
    <w:rsid w:val="006C05C7"/>
    <w:rsid w:val="006C18F3"/>
    <w:rsid w:val="006F1547"/>
    <w:rsid w:val="006F3EF9"/>
    <w:rsid w:val="00720CA2"/>
    <w:rsid w:val="007A7DE0"/>
    <w:rsid w:val="00827CD3"/>
    <w:rsid w:val="008656D7"/>
    <w:rsid w:val="008A197B"/>
    <w:rsid w:val="008C5611"/>
    <w:rsid w:val="009D2620"/>
    <w:rsid w:val="00A44599"/>
    <w:rsid w:val="00A97668"/>
    <w:rsid w:val="00AB5648"/>
    <w:rsid w:val="00AD2509"/>
    <w:rsid w:val="00B56EE1"/>
    <w:rsid w:val="00B80665"/>
    <w:rsid w:val="00C23297"/>
    <w:rsid w:val="00D1428C"/>
    <w:rsid w:val="00D36C7D"/>
    <w:rsid w:val="00DB2CAC"/>
    <w:rsid w:val="00DF5477"/>
    <w:rsid w:val="00E171D1"/>
    <w:rsid w:val="00EC7348"/>
    <w:rsid w:val="00F015FB"/>
    <w:rsid w:val="00F022DF"/>
    <w:rsid w:val="00F55817"/>
    <w:rsid w:val="00FA5DD1"/>
    <w:rsid w:val="00FC0F07"/>
    <w:rsid w:val="00FF6DF0"/>
    <w:rsid w:val="0EFC2DF2"/>
    <w:rsid w:val="336D29AB"/>
    <w:rsid w:val="40193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Normal (Web)"/>
    <w:basedOn w:val="a"/>
    <w:uiPriority w:val="99"/>
    <w:semiHidden/>
    <w:unhideWhenUsed/>
    <w:rsid w:val="00570EF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7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sony</cp:lastModifiedBy>
  <cp:revision>124</cp:revision>
  <dcterms:created xsi:type="dcterms:W3CDTF">2018-05-31T10:15:00Z</dcterms:created>
  <dcterms:modified xsi:type="dcterms:W3CDTF">2019-09-09T09:15:00Z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