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D2C" w:rsidRPr="00994382" w:rsidRDefault="008C4EE0">
      <w:pPr>
        <w:spacing w:after="0" w:line="240" w:lineRule="auto"/>
        <w:jc w:val="center"/>
        <w:outlineLvl w:val="0"/>
        <w:rPr>
          <w:rFonts w:eastAsia="华文宋体" w:cstheme="minorHAnsi"/>
          <w:b/>
          <w:bCs/>
          <w:kern w:val="36"/>
          <w:sz w:val="32"/>
          <w:szCs w:val="32"/>
          <w:lang w:eastAsia="zh-CN"/>
        </w:rPr>
      </w:pPr>
      <w:r>
        <w:rPr>
          <w:rFonts w:eastAsia="华文宋体" w:cstheme="minorHAnsi" w:hint="eastAsia"/>
          <w:b/>
          <w:bCs/>
          <w:kern w:val="36"/>
          <w:sz w:val="32"/>
          <w:szCs w:val="32"/>
          <w:lang w:eastAsia="zh-CN"/>
        </w:rPr>
        <w:t>美国加州大学欧文分校</w:t>
      </w:r>
      <w:r w:rsidR="00C64255" w:rsidRPr="00994382">
        <w:rPr>
          <w:rFonts w:eastAsia="华文宋体" w:cstheme="minorHAnsi"/>
          <w:b/>
          <w:bCs/>
          <w:kern w:val="36"/>
          <w:sz w:val="32"/>
          <w:szCs w:val="32"/>
          <w:lang w:eastAsia="zh-CN"/>
        </w:rPr>
        <w:t>暑期</w:t>
      </w:r>
      <w:r w:rsidR="008A4F36" w:rsidRPr="00994382">
        <w:rPr>
          <w:rFonts w:eastAsia="华文宋体" w:cstheme="minorHAnsi"/>
          <w:b/>
          <w:bCs/>
          <w:kern w:val="36"/>
          <w:sz w:val="32"/>
          <w:szCs w:val="32"/>
          <w:lang w:eastAsia="zh-CN"/>
        </w:rPr>
        <w:t>科研</w:t>
      </w:r>
      <w:r w:rsidR="00C64255" w:rsidRPr="00994382">
        <w:rPr>
          <w:rFonts w:eastAsia="华文宋体" w:cstheme="minorHAnsi"/>
          <w:b/>
          <w:bCs/>
          <w:kern w:val="36"/>
          <w:sz w:val="32"/>
          <w:szCs w:val="32"/>
          <w:lang w:eastAsia="zh-CN"/>
        </w:rPr>
        <w:t>体</w:t>
      </w:r>
      <w:r w:rsidR="0031260C">
        <w:rPr>
          <w:rFonts w:eastAsia="华文宋体" w:cstheme="minorHAnsi"/>
          <w:b/>
          <w:bCs/>
          <w:kern w:val="36"/>
          <w:sz w:val="32"/>
          <w:szCs w:val="32"/>
          <w:lang w:eastAsia="zh-CN"/>
        </w:rPr>
        <w:t>验</w:t>
      </w:r>
      <w:bookmarkStart w:id="0" w:name="_GoBack"/>
      <w:bookmarkEnd w:id="0"/>
      <w:r w:rsidR="008A4F36" w:rsidRPr="00994382">
        <w:rPr>
          <w:rFonts w:eastAsia="华文宋体" w:cstheme="minorHAnsi"/>
          <w:b/>
          <w:bCs/>
          <w:kern w:val="36"/>
          <w:sz w:val="32"/>
          <w:szCs w:val="32"/>
          <w:lang w:eastAsia="zh-CN"/>
        </w:rPr>
        <w:t>课程</w:t>
      </w:r>
      <w:r w:rsidR="00C64255" w:rsidRPr="00994382">
        <w:rPr>
          <w:rFonts w:eastAsia="华文宋体" w:cstheme="minorHAnsi"/>
          <w:b/>
          <w:bCs/>
          <w:kern w:val="36"/>
          <w:sz w:val="32"/>
          <w:szCs w:val="32"/>
          <w:lang w:eastAsia="zh-CN"/>
        </w:rPr>
        <w:t>介绍</w:t>
      </w:r>
    </w:p>
    <w:p w:rsidR="00042D2C" w:rsidRPr="008C4EE0" w:rsidRDefault="00042D2C">
      <w:pPr>
        <w:spacing w:after="0" w:line="240" w:lineRule="auto"/>
        <w:jc w:val="center"/>
        <w:outlineLvl w:val="0"/>
        <w:rPr>
          <w:rFonts w:eastAsia="华文宋体" w:cstheme="minorHAnsi"/>
          <w:kern w:val="36"/>
          <w:sz w:val="28"/>
          <w:szCs w:val="28"/>
          <w:lang w:eastAsia="zh-CN"/>
        </w:rPr>
      </w:pPr>
    </w:p>
    <w:p w:rsidR="0051606B" w:rsidRDefault="0051606B" w:rsidP="0051606B">
      <w:pPr>
        <w:pStyle w:val="paragraph"/>
        <w:numPr>
          <w:ilvl w:val="0"/>
          <w:numId w:val="14"/>
        </w:numPr>
        <w:spacing w:before="0" w:beforeAutospacing="0" w:after="0" w:afterAutospacing="0"/>
        <w:textAlignment w:val="baseline"/>
        <w:rPr>
          <w:rStyle w:val="eop"/>
          <w:rFonts w:asciiTheme="minorHAnsi" w:eastAsia="华文宋体" w:hAnsiTheme="minorHAnsi" w:cstheme="minorHAnsi"/>
          <w:b/>
          <w:bCs/>
          <w:sz w:val="28"/>
          <w:szCs w:val="28"/>
          <w:lang w:eastAsia="zh-CN"/>
        </w:rPr>
      </w:pPr>
      <w:r>
        <w:rPr>
          <w:rStyle w:val="eop"/>
          <w:rFonts w:asciiTheme="minorHAnsi" w:eastAsia="华文宋体" w:hAnsiTheme="minorHAnsi" w:cstheme="minorHAnsi" w:hint="eastAsia"/>
          <w:b/>
          <w:bCs/>
          <w:sz w:val="28"/>
          <w:szCs w:val="28"/>
          <w:lang w:eastAsia="zh-CN"/>
        </w:rPr>
        <w:t>学校简介</w:t>
      </w:r>
    </w:p>
    <w:p w:rsidR="0051606B" w:rsidRDefault="00724A3E" w:rsidP="00724300">
      <w:pPr>
        <w:pStyle w:val="paragraph"/>
        <w:spacing w:before="0" w:beforeAutospacing="0" w:after="0" w:afterAutospacing="0"/>
        <w:ind w:firstLineChars="200" w:firstLine="480"/>
        <w:textAlignment w:val="baseline"/>
        <w:rPr>
          <w:rStyle w:val="eop"/>
          <w:rFonts w:asciiTheme="minorHAnsi" w:eastAsia="华文宋体" w:hAnsiTheme="minorHAnsi" w:cstheme="minorHAnsi"/>
          <w:bCs/>
          <w:lang w:eastAsia="zh-CN"/>
        </w:rPr>
      </w:pPr>
      <w:r w:rsidRPr="00724A3E">
        <w:rPr>
          <w:rStyle w:val="eop"/>
          <w:rFonts w:asciiTheme="minorHAnsi" w:eastAsia="华文宋体" w:hAnsiTheme="minorHAnsi" w:cstheme="minorHAnsi" w:hint="eastAsia"/>
          <w:bCs/>
          <w:lang w:eastAsia="zh-CN"/>
        </w:rPr>
        <w:t>美国加利福尼亚大学欧文分校（</w:t>
      </w:r>
      <w:r w:rsidRPr="00724A3E">
        <w:rPr>
          <w:rStyle w:val="eop"/>
          <w:rFonts w:asciiTheme="minorHAnsi" w:eastAsia="华文宋体" w:hAnsiTheme="minorHAnsi" w:cstheme="minorHAnsi" w:hint="eastAsia"/>
          <w:bCs/>
          <w:lang w:eastAsia="zh-CN"/>
        </w:rPr>
        <w:t>University of California,Irvine,</w:t>
      </w:r>
      <w:r w:rsidRPr="00724A3E">
        <w:rPr>
          <w:rStyle w:val="eop"/>
          <w:rFonts w:asciiTheme="minorHAnsi" w:eastAsia="华文宋体" w:hAnsiTheme="minorHAnsi" w:cstheme="minorHAnsi" w:hint="eastAsia"/>
          <w:bCs/>
          <w:lang w:eastAsia="zh-CN"/>
        </w:rPr>
        <w:t>简称</w:t>
      </w:r>
      <w:r w:rsidRPr="00724A3E">
        <w:rPr>
          <w:rStyle w:val="eop"/>
          <w:rFonts w:asciiTheme="minorHAnsi" w:eastAsia="华文宋体" w:hAnsiTheme="minorHAnsi" w:cstheme="minorHAnsi" w:hint="eastAsia"/>
          <w:bCs/>
          <w:lang w:eastAsia="zh-CN"/>
        </w:rPr>
        <w:t>UCI</w:t>
      </w:r>
      <w:r w:rsidRPr="00724A3E">
        <w:rPr>
          <w:rStyle w:val="eop"/>
          <w:rFonts w:asciiTheme="minorHAnsi" w:eastAsia="华文宋体" w:hAnsiTheme="minorHAnsi" w:cstheme="minorHAnsi" w:hint="eastAsia"/>
          <w:bCs/>
          <w:lang w:eastAsia="zh-CN"/>
        </w:rPr>
        <w:t>）</w:t>
      </w:r>
      <w:r>
        <w:rPr>
          <w:rStyle w:val="eop"/>
          <w:rFonts w:asciiTheme="minorHAnsi" w:eastAsia="华文宋体" w:hAnsiTheme="minorHAnsi" w:cstheme="minorHAnsi" w:hint="eastAsia"/>
          <w:bCs/>
          <w:lang w:eastAsia="zh-CN"/>
        </w:rPr>
        <w:t>，又译为加州大学欧文分校，创建于</w:t>
      </w:r>
      <w:r>
        <w:rPr>
          <w:rStyle w:val="eop"/>
          <w:rFonts w:asciiTheme="minorHAnsi" w:eastAsia="华文宋体" w:hAnsiTheme="minorHAnsi" w:cstheme="minorHAnsi" w:hint="eastAsia"/>
          <w:bCs/>
          <w:lang w:eastAsia="zh-CN"/>
        </w:rPr>
        <w:t>1965</w:t>
      </w:r>
      <w:r>
        <w:rPr>
          <w:rStyle w:val="eop"/>
          <w:rFonts w:asciiTheme="minorHAnsi" w:eastAsia="华文宋体" w:hAnsiTheme="minorHAnsi" w:cstheme="minorHAnsi" w:hint="eastAsia"/>
          <w:bCs/>
          <w:lang w:eastAsia="zh-CN"/>
        </w:rPr>
        <w:t>年，属于加利福尼亚大学系统综合实力最为强劲的分校之一，是美国大学协会成员、环太平洋大学联盟成员、“公立常春藤”盟校成员。</w:t>
      </w:r>
    </w:p>
    <w:p w:rsidR="00724A3E" w:rsidRDefault="00724A3E" w:rsidP="0051606B">
      <w:pPr>
        <w:pStyle w:val="paragraph"/>
        <w:spacing w:before="0" w:beforeAutospacing="0" w:after="0" w:afterAutospacing="0"/>
        <w:textAlignment w:val="baseline"/>
        <w:rPr>
          <w:rStyle w:val="eop"/>
          <w:rFonts w:asciiTheme="minorHAnsi" w:eastAsia="华文宋体" w:hAnsiTheme="minorHAnsi" w:cstheme="minorHAnsi"/>
          <w:bCs/>
          <w:lang w:eastAsia="zh-CN"/>
        </w:rPr>
      </w:pPr>
    </w:p>
    <w:p w:rsidR="00724A3E" w:rsidRPr="00724A3E" w:rsidRDefault="00724A3E" w:rsidP="00724300">
      <w:pPr>
        <w:pStyle w:val="paragraph"/>
        <w:spacing w:before="0" w:beforeAutospacing="0" w:after="0" w:afterAutospacing="0"/>
        <w:ind w:firstLineChars="200" w:firstLine="480"/>
        <w:textAlignment w:val="baseline"/>
        <w:rPr>
          <w:rStyle w:val="eop"/>
          <w:rFonts w:asciiTheme="minorHAnsi" w:eastAsia="华文宋体" w:hAnsiTheme="minorHAnsi" w:cstheme="minorHAnsi"/>
          <w:bCs/>
          <w:lang w:eastAsia="zh-CN"/>
        </w:rPr>
      </w:pPr>
      <w:r>
        <w:rPr>
          <w:rStyle w:val="eop"/>
          <w:rFonts w:asciiTheme="minorHAnsi" w:eastAsia="华文宋体" w:hAnsiTheme="minorHAnsi" w:cstheme="minorHAnsi" w:hint="eastAsia"/>
          <w:bCs/>
          <w:lang w:eastAsia="zh-CN"/>
        </w:rPr>
        <w:t>UCI</w:t>
      </w:r>
      <w:r w:rsidR="00724300">
        <w:rPr>
          <w:rStyle w:val="eop"/>
          <w:rFonts w:asciiTheme="minorHAnsi" w:eastAsia="华文宋体" w:hAnsiTheme="minorHAnsi" w:cstheme="minorHAnsi" w:hint="eastAsia"/>
          <w:bCs/>
          <w:lang w:eastAsia="zh-CN"/>
        </w:rPr>
        <w:t>位于南加州，拥有极佳的学习生活环境。学校既有大型科研学校的教学实力，也有小型院校的友好氛围，涵盖法学、商学、工程学、人文学科、经济学、数学、计算机科学等专业。</w:t>
      </w:r>
    </w:p>
    <w:p w:rsidR="0051606B" w:rsidRDefault="0051606B" w:rsidP="0051606B">
      <w:pPr>
        <w:pStyle w:val="paragraph"/>
        <w:spacing w:before="0" w:beforeAutospacing="0" w:after="0" w:afterAutospacing="0"/>
        <w:textAlignment w:val="baseline"/>
        <w:rPr>
          <w:rStyle w:val="eop"/>
          <w:rFonts w:asciiTheme="minorHAnsi" w:eastAsia="华文宋体" w:hAnsiTheme="minorHAnsi" w:cstheme="minorHAnsi"/>
          <w:b/>
          <w:bCs/>
          <w:sz w:val="28"/>
          <w:szCs w:val="28"/>
          <w:lang w:eastAsia="zh-CN"/>
        </w:rPr>
      </w:pPr>
    </w:p>
    <w:p w:rsidR="00042D2C" w:rsidRPr="00994382" w:rsidRDefault="00724300">
      <w:pPr>
        <w:pStyle w:val="paragraph"/>
        <w:spacing w:before="0" w:beforeAutospacing="0" w:after="0" w:afterAutospacing="0"/>
        <w:textAlignment w:val="baseline"/>
        <w:rPr>
          <w:rStyle w:val="eop"/>
          <w:rFonts w:asciiTheme="minorHAnsi" w:eastAsia="华文宋体" w:hAnsiTheme="minorHAnsi" w:cstheme="minorHAnsi"/>
          <w:b/>
          <w:bCs/>
          <w:sz w:val="28"/>
          <w:szCs w:val="28"/>
          <w:lang w:eastAsia="zh-CN"/>
        </w:rPr>
      </w:pPr>
      <w:r>
        <w:rPr>
          <w:rStyle w:val="eop"/>
          <w:rFonts w:asciiTheme="minorHAnsi" w:eastAsia="华文宋体" w:hAnsiTheme="minorHAnsi" w:cstheme="minorHAnsi" w:hint="eastAsia"/>
          <w:b/>
          <w:bCs/>
          <w:sz w:val="28"/>
          <w:szCs w:val="28"/>
          <w:lang w:eastAsia="zh-CN"/>
        </w:rPr>
        <w:t>二、项目</w:t>
      </w:r>
      <w:r w:rsidR="008A4F36" w:rsidRPr="00994382">
        <w:rPr>
          <w:rStyle w:val="eop"/>
          <w:rFonts w:asciiTheme="minorHAnsi" w:eastAsia="华文宋体" w:hAnsiTheme="minorHAnsi" w:cstheme="minorHAnsi"/>
          <w:b/>
          <w:bCs/>
          <w:sz w:val="28"/>
          <w:szCs w:val="28"/>
          <w:lang w:eastAsia="zh-CN"/>
        </w:rPr>
        <w:t>课程</w:t>
      </w:r>
      <w:r>
        <w:rPr>
          <w:rStyle w:val="eop"/>
          <w:rFonts w:asciiTheme="minorHAnsi" w:eastAsia="华文宋体" w:hAnsiTheme="minorHAnsi" w:cstheme="minorHAnsi" w:hint="eastAsia"/>
          <w:b/>
          <w:bCs/>
          <w:sz w:val="28"/>
          <w:szCs w:val="28"/>
          <w:lang w:eastAsia="zh-CN"/>
        </w:rPr>
        <w:t>介绍</w:t>
      </w:r>
    </w:p>
    <w:p w:rsidR="00042D2C" w:rsidRPr="00724300" w:rsidRDefault="008A4F36" w:rsidP="00724300">
      <w:pPr>
        <w:pStyle w:val="paragraph"/>
        <w:spacing w:before="0" w:beforeAutospacing="0" w:after="0" w:afterAutospacing="0"/>
        <w:ind w:firstLineChars="200" w:firstLine="480"/>
        <w:textAlignment w:val="baseline"/>
        <w:rPr>
          <w:rStyle w:val="eop"/>
          <w:rFonts w:asciiTheme="minorHAnsi" w:eastAsia="华文宋体" w:hAnsiTheme="minorHAnsi" w:cstheme="minorHAnsi"/>
          <w:bCs/>
          <w:lang w:eastAsia="zh-CN"/>
        </w:rPr>
      </w:pPr>
      <w:r w:rsidRPr="00724300">
        <w:rPr>
          <w:rStyle w:val="eop"/>
          <w:rFonts w:eastAsia="华文宋体"/>
          <w:bCs/>
          <w:lang w:eastAsia="zh-CN"/>
        </w:rPr>
        <w:t>大学科研课程</w:t>
      </w:r>
      <w:r w:rsidRPr="00724300">
        <w:rPr>
          <w:rStyle w:val="eop"/>
          <w:rFonts w:eastAsia="华文宋体"/>
          <w:bCs/>
          <w:lang w:eastAsia="zh-CN"/>
        </w:rPr>
        <w:t>(EUR)</w:t>
      </w:r>
      <w:r w:rsidRPr="00724300">
        <w:rPr>
          <w:rStyle w:val="eop"/>
          <w:rFonts w:eastAsia="华文宋体"/>
          <w:bCs/>
          <w:lang w:eastAsia="zh-CN"/>
        </w:rPr>
        <w:t>暑期课程，高年级学生可以选择报名参加</w:t>
      </w:r>
      <w:r w:rsidRPr="00724300">
        <w:rPr>
          <w:rStyle w:val="eop"/>
          <w:rFonts w:eastAsia="华文宋体"/>
          <w:bCs/>
          <w:lang w:eastAsia="zh-CN"/>
        </w:rPr>
        <w:t>2-3</w:t>
      </w:r>
      <w:r w:rsidRPr="00724300">
        <w:rPr>
          <w:rStyle w:val="eop"/>
          <w:rFonts w:eastAsia="华文宋体"/>
          <w:bCs/>
          <w:lang w:eastAsia="zh-CN"/>
        </w:rPr>
        <w:t>门课程，课程长度</w:t>
      </w:r>
      <w:r w:rsidRPr="00724300">
        <w:rPr>
          <w:rStyle w:val="eop"/>
          <w:rFonts w:eastAsia="华文宋体"/>
          <w:bCs/>
          <w:lang w:eastAsia="zh-CN"/>
        </w:rPr>
        <w:t>2- 4</w:t>
      </w:r>
      <w:r w:rsidRPr="00724300">
        <w:rPr>
          <w:rStyle w:val="eop"/>
          <w:rFonts w:eastAsia="华文宋体"/>
          <w:bCs/>
          <w:lang w:eastAsia="zh-CN"/>
        </w:rPr>
        <w:t>周，课程包含各种特别演讲、参观、会议和社交活动。在排名前十的美国公立大学与来自世界各地的学生在小班课堂学习，培养实用技能，获得宝贵经验，为进入大学</w:t>
      </w:r>
      <w:r w:rsidRPr="00724300">
        <w:rPr>
          <w:rStyle w:val="eop"/>
          <w:rFonts w:eastAsia="华文宋体"/>
          <w:bCs/>
          <w:lang w:eastAsia="zh-CN"/>
        </w:rPr>
        <w:t>/</w:t>
      </w:r>
      <w:r w:rsidRPr="00724300">
        <w:rPr>
          <w:rStyle w:val="eop"/>
          <w:rFonts w:eastAsia="华文宋体"/>
          <w:bCs/>
          <w:lang w:eastAsia="zh-CN"/>
        </w:rPr>
        <w:t>研究生学习提高竞争力或为开始职业生涯做好更好的准备。</w:t>
      </w:r>
    </w:p>
    <w:p w:rsidR="00042D2C" w:rsidRPr="00724300" w:rsidRDefault="008A4F36" w:rsidP="00724300">
      <w:pPr>
        <w:pStyle w:val="paragraph"/>
        <w:spacing w:before="0" w:beforeAutospacing="0" w:after="0" w:afterAutospacing="0"/>
        <w:ind w:firstLineChars="200" w:firstLine="480"/>
        <w:textAlignment w:val="baseline"/>
        <w:rPr>
          <w:rStyle w:val="eop"/>
          <w:rFonts w:asciiTheme="minorHAnsi" w:eastAsia="华文宋体" w:hAnsiTheme="minorHAnsi"/>
          <w:bCs/>
          <w:lang w:eastAsia="zh-CN"/>
        </w:rPr>
      </w:pPr>
      <w:r w:rsidRPr="00724300">
        <w:rPr>
          <w:rStyle w:val="eop"/>
          <w:rFonts w:asciiTheme="minorHAnsi" w:eastAsia="华文宋体" w:hAnsiTheme="minorHAnsi"/>
          <w:bCs/>
          <w:lang w:eastAsia="zh-CN"/>
        </w:rPr>
        <w:t>UCI</w:t>
      </w:r>
      <w:r w:rsidRPr="00724300">
        <w:rPr>
          <w:rStyle w:val="eop"/>
          <w:rFonts w:asciiTheme="minorHAnsi" w:eastAsia="华文宋体" w:hAnsiTheme="minorHAnsi"/>
          <w:bCs/>
          <w:lang w:eastAsia="zh-CN"/>
        </w:rPr>
        <w:t>可能根据实际情况酌情决定更改课程内容及时间。</w:t>
      </w:r>
      <w:r w:rsidRPr="00724300">
        <w:rPr>
          <w:rStyle w:val="eop"/>
          <w:rFonts w:asciiTheme="minorHAnsi" w:eastAsia="华文宋体" w:hAnsiTheme="minorHAnsi"/>
          <w:bCs/>
          <w:lang w:eastAsia="zh-CN"/>
        </w:rPr>
        <w:t> </w:t>
      </w:r>
      <w:r w:rsidRPr="00724300">
        <w:rPr>
          <w:rStyle w:val="eop"/>
          <w:rFonts w:asciiTheme="minorHAnsi" w:eastAsia="华文宋体" w:hAnsiTheme="minorHAnsi"/>
          <w:bCs/>
          <w:lang w:eastAsia="zh-CN"/>
        </w:rPr>
        <w:t>所有课程均为英语授课，面向国际和国内学生开放招生。</w:t>
      </w:r>
      <w:r w:rsidRPr="00724300">
        <w:rPr>
          <w:rStyle w:val="eop"/>
          <w:rFonts w:asciiTheme="minorHAnsi" w:eastAsia="华文宋体" w:hAnsiTheme="minorHAnsi"/>
          <w:bCs/>
          <w:lang w:eastAsia="zh-CN"/>
        </w:rPr>
        <w:t>  </w:t>
      </w:r>
      <w:r w:rsidRPr="00724300">
        <w:rPr>
          <w:rStyle w:val="eop"/>
          <w:rFonts w:asciiTheme="minorHAnsi" w:eastAsia="华文宋体" w:hAnsiTheme="minorHAnsi"/>
          <w:bCs/>
          <w:lang w:eastAsia="zh-CN"/>
        </w:rPr>
        <w:t>报名人数少于</w:t>
      </w:r>
      <w:r w:rsidRPr="00724300">
        <w:rPr>
          <w:rStyle w:val="eop"/>
          <w:rFonts w:asciiTheme="minorHAnsi" w:eastAsia="华文宋体" w:hAnsiTheme="minorHAnsi"/>
          <w:bCs/>
          <w:lang w:eastAsia="zh-CN"/>
        </w:rPr>
        <w:t>15</w:t>
      </w:r>
      <w:r w:rsidRPr="00724300">
        <w:rPr>
          <w:rStyle w:val="eop"/>
          <w:rFonts w:asciiTheme="minorHAnsi" w:eastAsia="华文宋体" w:hAnsiTheme="minorHAnsi"/>
          <w:bCs/>
          <w:lang w:eastAsia="zh-CN"/>
        </w:rPr>
        <w:t>人的课程可能会被取消。</w:t>
      </w:r>
      <w:r w:rsidRPr="00724300">
        <w:rPr>
          <w:rStyle w:val="eop"/>
          <w:rFonts w:asciiTheme="minorHAnsi" w:eastAsia="华文宋体" w:hAnsiTheme="minorHAnsi"/>
          <w:bCs/>
        </w:rPr>
        <w:t>课程按照</w:t>
      </w:r>
      <w:r w:rsidRPr="00724300">
        <w:rPr>
          <w:rStyle w:val="eop"/>
          <w:rFonts w:asciiTheme="minorHAnsi" w:eastAsia="华文宋体" w:hAnsiTheme="minorHAnsi"/>
          <w:bCs/>
        </w:rPr>
        <w:t>A-F</w:t>
      </w:r>
      <w:r w:rsidRPr="00724300">
        <w:rPr>
          <w:rStyle w:val="eop"/>
          <w:rFonts w:asciiTheme="minorHAnsi" w:eastAsia="华文宋体" w:hAnsiTheme="minorHAnsi"/>
          <w:bCs/>
        </w:rPr>
        <w:t>等级</w:t>
      </w:r>
      <w:r w:rsidR="00572DAF">
        <w:rPr>
          <w:rStyle w:val="eop"/>
          <w:rFonts w:asciiTheme="minorHAnsi" w:eastAsia="华文宋体" w:hAnsiTheme="minorHAnsi" w:hint="eastAsia"/>
          <w:bCs/>
          <w:lang w:eastAsia="zh-CN"/>
        </w:rPr>
        <w:t>（</w:t>
      </w:r>
      <w:r w:rsidR="00572DAF" w:rsidRPr="00724300">
        <w:rPr>
          <w:rStyle w:val="eop"/>
          <w:rFonts w:asciiTheme="minorHAnsi" w:eastAsia="华文宋体" w:hAnsiTheme="minorHAnsi"/>
          <w:bCs/>
        </w:rPr>
        <w:t>字母等级</w:t>
      </w:r>
      <w:r w:rsidR="00572DAF">
        <w:rPr>
          <w:rStyle w:val="eop"/>
          <w:rFonts w:asciiTheme="minorHAnsi" w:eastAsia="华文宋体" w:hAnsiTheme="minorHAnsi" w:hint="eastAsia"/>
          <w:bCs/>
          <w:lang w:eastAsia="zh-CN"/>
        </w:rPr>
        <w:t>）</w:t>
      </w:r>
      <w:r w:rsidRPr="00724300">
        <w:rPr>
          <w:rStyle w:val="eop"/>
          <w:rFonts w:asciiTheme="minorHAnsi" w:eastAsia="华文宋体" w:hAnsiTheme="minorHAnsi"/>
          <w:bCs/>
        </w:rPr>
        <w:t>进行评分。</w:t>
      </w:r>
    </w:p>
    <w:p w:rsidR="00042D2C" w:rsidRPr="00994382" w:rsidRDefault="008A4F36" w:rsidP="00572DAF">
      <w:pPr>
        <w:pStyle w:val="paragraph"/>
        <w:numPr>
          <w:ilvl w:val="0"/>
          <w:numId w:val="1"/>
        </w:numPr>
        <w:spacing w:before="0" w:beforeAutospacing="0" w:after="0" w:afterAutospacing="0"/>
        <w:ind w:left="0" w:firstLine="567"/>
        <w:textAlignment w:val="baseline"/>
        <w:rPr>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sz w:val="22"/>
          <w:szCs w:val="22"/>
          <w:lang w:eastAsia="zh-CN"/>
        </w:rPr>
        <w:t>参加由</w:t>
      </w:r>
      <w:r w:rsidRPr="00994382">
        <w:rPr>
          <w:rStyle w:val="normaltextrun"/>
          <w:rFonts w:asciiTheme="minorHAnsi" w:eastAsia="华文宋体" w:hAnsiTheme="minorHAnsi" w:cstheme="minorHAnsi"/>
          <w:sz w:val="22"/>
          <w:szCs w:val="22"/>
          <w:lang w:eastAsia="zh-CN"/>
        </w:rPr>
        <w:t>UCI</w:t>
      </w:r>
      <w:r w:rsidRPr="00994382">
        <w:rPr>
          <w:rStyle w:val="normaltextrun"/>
          <w:rFonts w:asciiTheme="minorHAnsi" w:eastAsia="华文宋体" w:hAnsiTheme="minorHAnsi" w:cstheme="minorHAnsi"/>
          <w:sz w:val="22"/>
          <w:szCs w:val="22"/>
          <w:lang w:eastAsia="zh-CN"/>
        </w:rPr>
        <w:t>教师或领域专家教授的本科课程增强简历或大学申请竞争力</w:t>
      </w:r>
    </w:p>
    <w:p w:rsidR="00042D2C" w:rsidRPr="00994382" w:rsidRDefault="008A4F36" w:rsidP="00572DAF">
      <w:pPr>
        <w:pStyle w:val="paragraph"/>
        <w:numPr>
          <w:ilvl w:val="0"/>
          <w:numId w:val="1"/>
        </w:numPr>
        <w:spacing w:before="0" w:beforeAutospacing="0" w:after="0" w:afterAutospacing="0"/>
        <w:ind w:left="0" w:firstLine="567"/>
        <w:textAlignment w:val="baseline"/>
        <w:rPr>
          <w:rStyle w:val="normaltextrun"/>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sz w:val="22"/>
          <w:szCs w:val="22"/>
          <w:lang w:eastAsia="zh-CN"/>
        </w:rPr>
        <w:t>参与</w:t>
      </w:r>
      <w:r w:rsidRPr="00994382">
        <w:rPr>
          <w:rStyle w:val="normaltextrun"/>
          <w:rFonts w:asciiTheme="minorHAnsi" w:eastAsia="华文宋体" w:hAnsiTheme="minorHAnsi" w:cstheme="minorHAnsi"/>
          <w:sz w:val="22"/>
          <w:szCs w:val="22"/>
          <w:lang w:eastAsia="zh-CN"/>
        </w:rPr>
        <w:t> UCI</w:t>
      </w:r>
      <w:r w:rsidRPr="00994382">
        <w:rPr>
          <w:rStyle w:val="normaltextrun"/>
          <w:rFonts w:asciiTheme="minorHAnsi" w:eastAsia="华文宋体" w:hAnsiTheme="minorHAnsi" w:cstheme="minorHAnsi"/>
          <w:sz w:val="22"/>
          <w:szCs w:val="22"/>
          <w:lang w:eastAsia="zh-CN"/>
        </w:rPr>
        <w:t>一些最强研究领域项目学习</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计算机科学，商业，社会科学等</w:t>
      </w:r>
    </w:p>
    <w:p w:rsidR="00042D2C" w:rsidRPr="00994382" w:rsidRDefault="008A4F36" w:rsidP="00572DAF">
      <w:pPr>
        <w:pStyle w:val="paragraph"/>
        <w:numPr>
          <w:ilvl w:val="0"/>
          <w:numId w:val="1"/>
        </w:numPr>
        <w:spacing w:before="0" w:beforeAutospacing="0" w:after="0" w:afterAutospacing="0"/>
        <w:ind w:left="0" w:firstLine="567"/>
        <w:textAlignment w:val="baseline"/>
        <w:rPr>
          <w:rStyle w:val="normaltextrun"/>
          <w:rFonts w:asciiTheme="minorHAnsi" w:eastAsia="华文宋体" w:hAnsiTheme="minorHAnsi" w:cstheme="minorHAnsi"/>
          <w:sz w:val="22"/>
          <w:szCs w:val="22"/>
          <w:lang w:eastAsia="zh-CN"/>
        </w:rPr>
      </w:pPr>
      <w:r w:rsidRPr="00994382">
        <w:rPr>
          <w:rStyle w:val="eop"/>
          <w:rFonts w:asciiTheme="minorHAnsi" w:eastAsia="华文宋体" w:hAnsiTheme="minorHAnsi" w:cstheme="minorHAnsi"/>
          <w:sz w:val="22"/>
          <w:szCs w:val="22"/>
          <w:lang w:eastAsia="zh-CN"/>
        </w:rPr>
        <w:t> </w:t>
      </w:r>
      <w:r w:rsidRPr="00994382">
        <w:rPr>
          <w:rStyle w:val="eop"/>
          <w:rFonts w:asciiTheme="minorHAnsi" w:eastAsia="华文宋体" w:hAnsiTheme="minorHAnsi" w:cstheme="minorHAnsi"/>
          <w:sz w:val="22"/>
          <w:szCs w:val="22"/>
          <w:lang w:eastAsia="zh-CN"/>
        </w:rPr>
        <w:t>培养</w:t>
      </w:r>
      <w:r w:rsidRPr="00994382">
        <w:rPr>
          <w:rStyle w:val="normaltextrun"/>
          <w:rFonts w:asciiTheme="minorHAnsi" w:eastAsia="华文宋体" w:hAnsiTheme="minorHAnsi" w:cstheme="minorHAnsi"/>
          <w:sz w:val="22"/>
          <w:szCs w:val="22"/>
          <w:lang w:eastAsia="zh-CN"/>
        </w:rPr>
        <w:t>学术研究、批判性思维、写作和演讲技能</w:t>
      </w:r>
    </w:p>
    <w:p w:rsidR="00042D2C" w:rsidRPr="003E758E" w:rsidRDefault="008A4F36" w:rsidP="00572DAF">
      <w:pPr>
        <w:pStyle w:val="paragraph"/>
        <w:numPr>
          <w:ilvl w:val="0"/>
          <w:numId w:val="1"/>
        </w:numPr>
        <w:spacing w:before="0" w:beforeAutospacing="0" w:after="0" w:afterAutospacing="0"/>
        <w:ind w:left="0" w:firstLine="567"/>
        <w:textAlignment w:val="baseline"/>
        <w:rPr>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sz w:val="22"/>
          <w:szCs w:val="22"/>
          <w:lang w:eastAsia="zh-CN"/>
        </w:rPr>
        <w:t>了解</w:t>
      </w:r>
      <w:r w:rsidRPr="00994382">
        <w:rPr>
          <w:rStyle w:val="normaltextrun"/>
          <w:rFonts w:asciiTheme="minorHAnsi" w:eastAsia="华文宋体" w:hAnsiTheme="minorHAnsi" w:cstheme="minorHAnsi"/>
          <w:sz w:val="22"/>
          <w:szCs w:val="22"/>
          <w:lang w:eastAsia="zh-CN"/>
        </w:rPr>
        <w:t> UCI</w:t>
      </w:r>
      <w:r w:rsidRPr="00994382">
        <w:rPr>
          <w:rStyle w:val="normaltextrun"/>
          <w:rFonts w:asciiTheme="minorHAnsi" w:eastAsia="华文宋体" w:hAnsiTheme="minorHAnsi" w:cstheme="minorHAnsi"/>
          <w:sz w:val="22"/>
          <w:szCs w:val="22"/>
          <w:lang w:eastAsia="zh-CN"/>
        </w:rPr>
        <w:t>以及如何提高学术和职业生涯</w:t>
      </w:r>
    </w:p>
    <w:p w:rsidR="00042D2C" w:rsidRPr="00994382" w:rsidRDefault="00572DAF">
      <w:pPr>
        <w:pStyle w:val="a5"/>
        <w:shd w:val="clear" w:color="auto" w:fill="FFFFFF"/>
        <w:spacing w:before="0" w:beforeAutospacing="0" w:after="0" w:afterAutospacing="0"/>
        <w:rPr>
          <w:rFonts w:asciiTheme="minorHAnsi" w:eastAsia="华文宋体" w:hAnsiTheme="minorHAnsi" w:cstheme="minorHAnsi"/>
          <w:b/>
          <w:bCs/>
          <w:sz w:val="28"/>
          <w:szCs w:val="28"/>
          <w:lang w:eastAsia="zh-CN"/>
        </w:rPr>
      </w:pPr>
      <w:r>
        <w:rPr>
          <w:rFonts w:asciiTheme="minorHAnsi" w:eastAsia="华文宋体" w:hAnsiTheme="minorHAnsi" w:cstheme="minorHAnsi" w:hint="eastAsia"/>
          <w:b/>
          <w:bCs/>
          <w:sz w:val="28"/>
          <w:szCs w:val="28"/>
          <w:lang w:eastAsia="zh-CN"/>
        </w:rPr>
        <w:t>1.</w:t>
      </w:r>
      <w:r w:rsidR="008A4F36" w:rsidRPr="00994382">
        <w:rPr>
          <w:rFonts w:asciiTheme="minorHAnsi" w:eastAsia="华文宋体" w:hAnsiTheme="minorHAnsi" w:cstheme="minorHAnsi"/>
          <w:b/>
          <w:bCs/>
          <w:sz w:val="28"/>
          <w:szCs w:val="28"/>
          <w:lang w:eastAsia="zh-CN"/>
        </w:rPr>
        <w:t>课程安排</w:t>
      </w:r>
    </w:p>
    <w:tbl>
      <w:tblPr>
        <w:tblStyle w:val="a6"/>
        <w:tblW w:w="8761" w:type="dxa"/>
        <w:jc w:val="center"/>
        <w:tblInd w:w="-289" w:type="dxa"/>
        <w:tblLook w:val="04A0"/>
      </w:tblPr>
      <w:tblGrid>
        <w:gridCol w:w="4650"/>
        <w:gridCol w:w="4111"/>
      </w:tblGrid>
      <w:tr w:rsidR="003E758E" w:rsidRPr="0017694D" w:rsidTr="00724300">
        <w:trPr>
          <w:jc w:val="center"/>
        </w:trPr>
        <w:tc>
          <w:tcPr>
            <w:tcW w:w="8761" w:type="dxa"/>
            <w:gridSpan w:val="2"/>
          </w:tcPr>
          <w:p w:rsidR="003E758E" w:rsidRPr="0017694D" w:rsidRDefault="003E758E" w:rsidP="00B85398">
            <w:pPr>
              <w:pStyle w:val="a5"/>
              <w:shd w:val="clear" w:color="auto" w:fill="FFFFFF"/>
              <w:spacing w:before="0" w:beforeAutospacing="0" w:after="0" w:afterAutospacing="0"/>
              <w:rPr>
                <w:rFonts w:asciiTheme="minorHAnsi" w:eastAsia="华文宋体" w:hAnsiTheme="minorHAnsi" w:cstheme="minorHAnsi"/>
                <w:b/>
                <w:bCs/>
                <w:color w:val="000000"/>
                <w:sz w:val="22"/>
                <w:szCs w:val="22"/>
              </w:rPr>
            </w:pPr>
            <w:r w:rsidRPr="0017694D">
              <w:rPr>
                <w:rFonts w:asciiTheme="minorHAnsi" w:eastAsia="华文宋体" w:hAnsiTheme="minorHAnsi" w:cstheme="minorHAnsi"/>
                <w:b/>
                <w:bCs/>
              </w:rPr>
              <w:t>4</w:t>
            </w:r>
            <w:r w:rsidRPr="0017694D">
              <w:rPr>
                <w:rFonts w:asciiTheme="minorHAnsi" w:eastAsia="华文宋体" w:hAnsiTheme="minorHAnsi" w:cstheme="minorHAnsi"/>
                <w:b/>
                <w:bCs/>
                <w:lang w:eastAsia="zh-CN"/>
              </w:rPr>
              <w:t>周课程：</w:t>
            </w:r>
            <w:r w:rsidRPr="0017694D">
              <w:rPr>
                <w:rFonts w:asciiTheme="minorHAnsi" w:eastAsia="华文宋体" w:hAnsiTheme="minorHAnsi" w:cstheme="minorHAnsi"/>
                <w:b/>
                <w:bCs/>
                <w:lang w:eastAsia="zh-CN"/>
              </w:rPr>
              <w:t>7</w:t>
            </w:r>
            <w:r w:rsidRPr="0017694D">
              <w:rPr>
                <w:rFonts w:asciiTheme="minorHAnsi" w:eastAsia="华文宋体" w:hAnsiTheme="minorHAnsi" w:cstheme="minorHAnsi"/>
                <w:b/>
                <w:bCs/>
                <w:lang w:eastAsia="zh-CN"/>
              </w:rPr>
              <w:t>月</w:t>
            </w:r>
            <w:r w:rsidRPr="0017694D">
              <w:rPr>
                <w:rFonts w:asciiTheme="minorHAnsi" w:eastAsia="华文宋体" w:hAnsiTheme="minorHAnsi" w:cstheme="minorHAnsi"/>
                <w:b/>
                <w:bCs/>
                <w:lang w:eastAsia="zh-CN"/>
              </w:rPr>
              <w:t>16</w:t>
            </w:r>
            <w:r w:rsidRPr="0017694D">
              <w:rPr>
                <w:rFonts w:asciiTheme="minorHAnsi" w:eastAsia="华文宋体" w:hAnsiTheme="minorHAnsi" w:cstheme="minorHAnsi"/>
                <w:b/>
                <w:bCs/>
                <w:lang w:eastAsia="zh-CN"/>
              </w:rPr>
              <w:t>日</w:t>
            </w:r>
            <w:r w:rsidRPr="0017694D">
              <w:rPr>
                <w:rFonts w:asciiTheme="minorHAnsi" w:eastAsia="华文宋体" w:hAnsiTheme="minorHAnsi" w:cstheme="minorHAnsi"/>
                <w:b/>
                <w:bCs/>
                <w:lang w:eastAsia="zh-CN"/>
              </w:rPr>
              <w:t>-8</w:t>
            </w:r>
            <w:r w:rsidRPr="0017694D">
              <w:rPr>
                <w:rFonts w:asciiTheme="minorHAnsi" w:eastAsia="华文宋体" w:hAnsiTheme="minorHAnsi" w:cstheme="minorHAnsi"/>
                <w:b/>
                <w:bCs/>
                <w:lang w:eastAsia="zh-CN"/>
              </w:rPr>
              <w:t>月</w:t>
            </w:r>
            <w:r w:rsidRPr="0017694D">
              <w:rPr>
                <w:rFonts w:asciiTheme="minorHAnsi" w:eastAsia="华文宋体" w:hAnsiTheme="minorHAnsi" w:cstheme="minorHAnsi"/>
                <w:b/>
                <w:bCs/>
                <w:lang w:eastAsia="zh-CN"/>
              </w:rPr>
              <w:t>12</w:t>
            </w:r>
            <w:r w:rsidRPr="0017694D">
              <w:rPr>
                <w:rFonts w:asciiTheme="minorHAnsi" w:eastAsia="华文宋体" w:hAnsiTheme="minorHAnsi" w:cstheme="minorHAnsi"/>
                <w:b/>
                <w:bCs/>
                <w:lang w:eastAsia="zh-CN"/>
              </w:rPr>
              <w:t>日</w:t>
            </w:r>
          </w:p>
        </w:tc>
      </w:tr>
      <w:tr w:rsidR="003E758E" w:rsidRPr="0017694D" w:rsidTr="00724300">
        <w:trPr>
          <w:jc w:val="center"/>
        </w:trPr>
        <w:tc>
          <w:tcPr>
            <w:tcW w:w="4650" w:type="dxa"/>
          </w:tcPr>
          <w:p w:rsidR="003E758E" w:rsidRPr="0017694D" w:rsidRDefault="003E758E" w:rsidP="00746B45">
            <w:pPr>
              <w:pStyle w:val="a5"/>
              <w:spacing w:before="0" w:beforeAutospacing="0" w:after="0" w:afterAutospacing="0"/>
              <w:rPr>
                <w:rFonts w:asciiTheme="minorHAnsi" w:eastAsia="华文宋体" w:hAnsiTheme="minorHAnsi" w:cstheme="minorHAnsi"/>
                <w:b/>
                <w:bCs/>
                <w:sz w:val="22"/>
                <w:szCs w:val="22"/>
                <w:lang w:eastAsia="zh-CN"/>
              </w:rPr>
            </w:pPr>
            <w:r w:rsidRPr="0017694D">
              <w:rPr>
                <w:rFonts w:asciiTheme="minorHAnsi" w:eastAsia="华文宋体" w:hAnsiTheme="minorHAnsi" w:cstheme="minorHAnsi"/>
                <w:b/>
                <w:bCs/>
                <w:sz w:val="22"/>
                <w:szCs w:val="22"/>
                <w:lang w:eastAsia="zh-CN"/>
              </w:rPr>
              <w:t>必修课：</w:t>
            </w:r>
          </w:p>
          <w:p w:rsidR="00E82AB8" w:rsidRPr="0017694D" w:rsidRDefault="00E82AB8" w:rsidP="00E82AB8">
            <w:pPr>
              <w:pStyle w:val="contentpasted1"/>
              <w:shd w:val="clear" w:color="auto" w:fill="FFFFFF"/>
              <w:spacing w:before="0" w:beforeAutospacing="0" w:after="0" w:afterAutospacing="0"/>
              <w:rPr>
                <w:rFonts w:asciiTheme="minorHAnsi" w:eastAsia="华文宋体" w:hAnsiTheme="minorHAnsi" w:cstheme="minorHAnsi"/>
                <w:i/>
                <w:iCs/>
                <w:color w:val="000000"/>
                <w:lang w:eastAsia="zh-CN"/>
              </w:rPr>
            </w:pPr>
            <w:r w:rsidRPr="0017694D">
              <w:rPr>
                <w:rFonts w:asciiTheme="minorHAnsi" w:eastAsia="华文宋体" w:hAnsiTheme="minorHAnsi" w:cstheme="minorHAnsi"/>
                <w:color w:val="000000"/>
                <w:lang w:eastAsia="zh-CN"/>
              </w:rPr>
              <w:t>a.</w:t>
            </w:r>
            <w:r w:rsidRPr="0017694D">
              <w:rPr>
                <w:rStyle w:val="contentpasted11"/>
                <w:rFonts w:asciiTheme="minorHAnsi" w:eastAsia="华文宋体" w:hAnsiTheme="minorHAnsi" w:cstheme="minorHAnsi"/>
                <w:color w:val="000000"/>
                <w:lang w:eastAsia="zh-CN"/>
              </w:rPr>
              <w:t> </w:t>
            </w:r>
            <w:r w:rsidR="0017694D" w:rsidRPr="0017694D">
              <w:rPr>
                <w:rFonts w:asciiTheme="minorHAnsi" w:eastAsia="华文宋体" w:hAnsiTheme="minorHAnsi" w:cstheme="minorHAnsi" w:hint="eastAsia"/>
                <w:color w:val="000000"/>
                <w:lang w:eastAsia="zh-CN"/>
              </w:rPr>
              <w:t>写作</w:t>
            </w:r>
            <w:r w:rsidR="0017694D" w:rsidRPr="0017694D">
              <w:rPr>
                <w:rFonts w:asciiTheme="minorHAnsi" w:eastAsia="华文宋体" w:hAnsiTheme="minorHAnsi" w:cstheme="minorHAnsi" w:hint="eastAsia"/>
                <w:color w:val="000000"/>
                <w:lang w:eastAsia="zh-CN"/>
              </w:rPr>
              <w:t>4</w:t>
            </w:r>
            <w:r w:rsidR="0017694D" w:rsidRPr="0017694D">
              <w:rPr>
                <w:rFonts w:asciiTheme="minorHAnsi" w:eastAsia="华文宋体" w:hAnsiTheme="minorHAnsi" w:cstheme="minorHAnsi"/>
                <w:color w:val="000000"/>
                <w:lang w:eastAsia="zh-CN"/>
              </w:rPr>
              <w:t>0</w:t>
            </w:r>
            <w:r w:rsidR="0017694D" w:rsidRPr="0017694D">
              <w:rPr>
                <w:rFonts w:asciiTheme="minorHAnsi" w:eastAsia="华文宋体" w:hAnsiTheme="minorHAnsi" w:cstheme="minorHAnsi" w:hint="eastAsia"/>
                <w:color w:val="000000"/>
                <w:lang w:eastAsia="zh-CN"/>
              </w:rPr>
              <w:t>或</w:t>
            </w:r>
            <w:r w:rsidRPr="0017694D">
              <w:rPr>
                <w:rFonts w:asciiTheme="minorHAnsi" w:eastAsia="华文宋体" w:hAnsiTheme="minorHAnsi" w:cstheme="minorHAnsi"/>
                <w:color w:val="000000"/>
                <w:lang w:eastAsia="zh-CN"/>
              </w:rPr>
              <w:t>学术口语与写作（</w:t>
            </w:r>
            <w:r w:rsidRPr="0017694D">
              <w:rPr>
                <w:rFonts w:asciiTheme="minorHAnsi" w:eastAsia="华文宋体" w:hAnsiTheme="minorHAnsi" w:cstheme="minorHAnsi"/>
                <w:color w:val="000000"/>
                <w:lang w:eastAsia="zh-CN"/>
              </w:rPr>
              <w:t>4 units)</w:t>
            </w:r>
          </w:p>
          <w:p w:rsidR="003E758E" w:rsidRPr="0017694D" w:rsidRDefault="003E758E" w:rsidP="00E82AB8">
            <w:pPr>
              <w:pStyle w:val="contentpasted1"/>
              <w:shd w:val="clear" w:color="auto" w:fill="FFFFFF"/>
              <w:spacing w:before="0" w:beforeAutospacing="0" w:after="0" w:afterAutospacing="0"/>
              <w:ind w:left="360"/>
              <w:jc w:val="both"/>
              <w:rPr>
                <w:rFonts w:asciiTheme="minorHAnsi" w:eastAsia="华文宋体" w:hAnsiTheme="minorHAnsi" w:cstheme="minorHAnsi"/>
                <w:color w:val="000000"/>
                <w:lang w:eastAsia="zh-CN"/>
              </w:rPr>
            </w:pPr>
          </w:p>
        </w:tc>
        <w:tc>
          <w:tcPr>
            <w:tcW w:w="4111" w:type="dxa"/>
          </w:tcPr>
          <w:p w:rsidR="003E758E" w:rsidRPr="0017694D" w:rsidRDefault="003E758E" w:rsidP="00746B45">
            <w:pPr>
              <w:pStyle w:val="a5"/>
              <w:spacing w:before="0" w:beforeAutospacing="0" w:after="0" w:afterAutospacing="0"/>
              <w:rPr>
                <w:rFonts w:asciiTheme="minorHAnsi" w:eastAsia="华文宋体" w:hAnsiTheme="minorHAnsi" w:cstheme="minorHAnsi"/>
                <w:b/>
                <w:bCs/>
                <w:sz w:val="22"/>
                <w:szCs w:val="22"/>
                <w:lang w:eastAsia="zh-CN"/>
              </w:rPr>
            </w:pPr>
            <w:r w:rsidRPr="0017694D">
              <w:rPr>
                <w:rFonts w:asciiTheme="minorHAnsi" w:eastAsia="华文宋体" w:hAnsiTheme="minorHAnsi" w:cstheme="minorHAnsi"/>
                <w:b/>
                <w:bCs/>
                <w:sz w:val="22"/>
                <w:szCs w:val="22"/>
                <w:lang w:eastAsia="zh-CN"/>
              </w:rPr>
              <w:t>选修课：</w:t>
            </w:r>
          </w:p>
          <w:p w:rsidR="003E758E" w:rsidRPr="0017694D" w:rsidRDefault="005417E4" w:rsidP="0017694D">
            <w:pPr>
              <w:pStyle w:val="contentpasted1"/>
              <w:shd w:val="clear" w:color="auto" w:fill="FFFFFF"/>
              <w:spacing w:before="0" w:beforeAutospacing="0" w:after="0" w:afterAutospacing="0"/>
              <w:rPr>
                <w:rFonts w:asciiTheme="minorHAnsi" w:eastAsia="华文宋体" w:hAnsiTheme="minorHAnsi" w:cstheme="minorHAnsi"/>
                <w:color w:val="000000"/>
                <w:lang w:eastAsia="zh-CN"/>
              </w:rPr>
            </w:pPr>
            <w:r w:rsidRPr="0017694D">
              <w:rPr>
                <w:rFonts w:asciiTheme="minorHAnsi" w:eastAsia="华文宋体" w:hAnsiTheme="minorHAnsi" w:cstheme="minorHAnsi"/>
                <w:color w:val="000000"/>
                <w:lang w:eastAsia="zh-CN"/>
              </w:rPr>
              <w:t>b.</w:t>
            </w:r>
            <w:r w:rsidR="00E82AB8" w:rsidRPr="0017694D">
              <w:rPr>
                <w:rFonts w:asciiTheme="minorHAnsi" w:eastAsia="华文宋体" w:hAnsiTheme="minorHAnsi" w:cstheme="minorHAnsi"/>
                <w:color w:val="000000"/>
                <w:lang w:eastAsia="zh-CN"/>
              </w:rPr>
              <w:t>投资组合管理与金融市场</w:t>
            </w:r>
            <w:r w:rsidR="009F1177" w:rsidRPr="0017694D">
              <w:rPr>
                <w:rFonts w:asciiTheme="minorHAnsi" w:eastAsia="华文宋体" w:hAnsiTheme="minorHAnsi" w:cstheme="minorHAnsi"/>
                <w:color w:val="000000"/>
                <w:lang w:eastAsia="zh-CN"/>
              </w:rPr>
              <w:t>(2 units)</w:t>
            </w:r>
          </w:p>
          <w:p w:rsidR="003E758E" w:rsidRPr="0017694D" w:rsidRDefault="003E758E" w:rsidP="00746B45">
            <w:pPr>
              <w:pStyle w:val="contentpasted1"/>
              <w:shd w:val="clear" w:color="auto" w:fill="FFFFFF"/>
              <w:spacing w:before="0" w:beforeAutospacing="0" w:after="0" w:afterAutospacing="0"/>
              <w:rPr>
                <w:rFonts w:asciiTheme="minorHAnsi" w:eastAsia="华文宋体" w:hAnsiTheme="minorHAnsi" w:cstheme="minorHAnsi"/>
                <w:color w:val="000000"/>
                <w:lang w:eastAsia="zh-CN"/>
              </w:rPr>
            </w:pPr>
            <w:r w:rsidRPr="0017694D">
              <w:rPr>
                <w:rFonts w:asciiTheme="minorHAnsi" w:eastAsia="华文宋体" w:hAnsiTheme="minorHAnsi" w:cstheme="minorHAnsi"/>
                <w:color w:val="000000"/>
                <w:lang w:eastAsia="zh-CN"/>
              </w:rPr>
              <w:t>c.</w:t>
            </w:r>
            <w:r w:rsidR="00E82AB8" w:rsidRPr="0017694D">
              <w:rPr>
                <w:rFonts w:asciiTheme="minorHAnsi" w:eastAsia="华文宋体" w:hAnsiTheme="minorHAnsi" w:cstheme="minorHAnsi"/>
                <w:color w:val="000000"/>
                <w:lang w:eastAsia="zh-CN"/>
              </w:rPr>
              <w:t>英语教学实践</w:t>
            </w:r>
            <w:r w:rsidR="009F1177" w:rsidRPr="0017694D">
              <w:rPr>
                <w:rFonts w:asciiTheme="minorHAnsi" w:eastAsia="华文宋体" w:hAnsiTheme="minorHAnsi" w:cstheme="minorHAnsi"/>
                <w:color w:val="000000"/>
                <w:lang w:eastAsia="zh-CN"/>
              </w:rPr>
              <w:t>(2 units)</w:t>
            </w:r>
          </w:p>
          <w:p w:rsidR="00E82AB8" w:rsidRPr="0017694D" w:rsidRDefault="003E758E" w:rsidP="00746B45">
            <w:pPr>
              <w:pStyle w:val="contentpasted1"/>
              <w:shd w:val="clear" w:color="auto" w:fill="FFFFFF"/>
              <w:spacing w:before="0" w:beforeAutospacing="0" w:after="0" w:afterAutospacing="0"/>
              <w:rPr>
                <w:rFonts w:asciiTheme="minorHAnsi" w:eastAsia="华文宋体" w:hAnsiTheme="minorHAnsi" w:cstheme="minorHAnsi"/>
                <w:color w:val="000000"/>
              </w:rPr>
            </w:pPr>
            <w:r w:rsidRPr="0017694D">
              <w:rPr>
                <w:rFonts w:asciiTheme="minorHAnsi" w:eastAsia="华文宋体" w:hAnsiTheme="minorHAnsi" w:cstheme="minorHAnsi"/>
                <w:color w:val="000000"/>
              </w:rPr>
              <w:t>d.</w:t>
            </w:r>
            <w:r w:rsidR="00E82AB8" w:rsidRPr="0017694D">
              <w:rPr>
                <w:rFonts w:asciiTheme="minorHAnsi" w:eastAsia="华文宋体" w:hAnsiTheme="minorHAnsi" w:cstheme="minorHAnsi"/>
                <w:color w:val="000000"/>
                <w:lang w:eastAsia="zh-CN"/>
              </w:rPr>
              <w:t>普通话</w:t>
            </w:r>
            <w:r w:rsidR="00E82AB8" w:rsidRPr="0017694D">
              <w:rPr>
                <w:rFonts w:asciiTheme="minorHAnsi" w:eastAsia="华文宋体" w:hAnsiTheme="minorHAnsi" w:cstheme="minorHAnsi"/>
                <w:color w:val="000000"/>
                <w:lang w:eastAsia="zh-CN"/>
              </w:rPr>
              <w:t>/</w:t>
            </w:r>
            <w:r w:rsidR="00E82AB8" w:rsidRPr="0017694D">
              <w:rPr>
                <w:rFonts w:asciiTheme="minorHAnsi" w:eastAsia="华文宋体" w:hAnsiTheme="minorHAnsi" w:cstheme="minorHAnsi"/>
                <w:color w:val="000000"/>
                <w:lang w:eastAsia="zh-CN"/>
              </w:rPr>
              <w:t>英语翻译</w:t>
            </w:r>
            <w:r w:rsidR="009F1177" w:rsidRPr="0017694D">
              <w:rPr>
                <w:rFonts w:asciiTheme="minorHAnsi" w:eastAsia="华文宋体" w:hAnsiTheme="minorHAnsi" w:cstheme="minorHAnsi"/>
                <w:color w:val="000000"/>
              </w:rPr>
              <w:t>(1.5 units)</w:t>
            </w:r>
          </w:p>
          <w:p w:rsidR="00E82AB8" w:rsidRPr="0017694D" w:rsidRDefault="003E758E" w:rsidP="00746B45">
            <w:pPr>
              <w:pStyle w:val="contentpasted1"/>
              <w:shd w:val="clear" w:color="auto" w:fill="FFFFFF"/>
              <w:spacing w:before="0" w:beforeAutospacing="0" w:after="0" w:afterAutospacing="0"/>
              <w:rPr>
                <w:rFonts w:asciiTheme="minorHAnsi" w:eastAsia="华文宋体" w:hAnsiTheme="minorHAnsi" w:cstheme="minorHAnsi"/>
                <w:color w:val="000000"/>
                <w:lang w:eastAsia="zh-CN"/>
              </w:rPr>
            </w:pPr>
            <w:r w:rsidRPr="0017694D">
              <w:rPr>
                <w:rFonts w:asciiTheme="minorHAnsi" w:eastAsia="华文宋体" w:hAnsiTheme="minorHAnsi" w:cstheme="minorHAnsi"/>
                <w:color w:val="000000"/>
              </w:rPr>
              <w:t>e.</w:t>
            </w:r>
            <w:r w:rsidR="00E82AB8" w:rsidRPr="0017694D">
              <w:rPr>
                <w:rFonts w:asciiTheme="minorHAnsi" w:eastAsia="华文宋体" w:hAnsiTheme="minorHAnsi" w:cstheme="minorHAnsi"/>
                <w:color w:val="000000"/>
                <w:lang w:eastAsia="zh-CN"/>
              </w:rPr>
              <w:t>人工智能与机器学习</w:t>
            </w:r>
            <w:r w:rsidR="009F1177" w:rsidRPr="0017694D">
              <w:rPr>
                <w:rFonts w:asciiTheme="minorHAnsi" w:eastAsia="华文宋体" w:hAnsiTheme="minorHAnsi" w:cstheme="minorHAnsi"/>
                <w:color w:val="000000"/>
              </w:rPr>
              <w:t>(3 units)</w:t>
            </w:r>
          </w:p>
          <w:p w:rsidR="003E758E" w:rsidRPr="0017694D" w:rsidRDefault="003E758E" w:rsidP="009F1177">
            <w:pPr>
              <w:pStyle w:val="contentpasted1"/>
              <w:shd w:val="clear" w:color="auto" w:fill="FFFFFF"/>
              <w:spacing w:before="0" w:beforeAutospacing="0" w:after="0" w:afterAutospacing="0"/>
              <w:rPr>
                <w:rFonts w:asciiTheme="minorHAnsi" w:eastAsia="华文宋体" w:hAnsiTheme="minorHAnsi" w:cstheme="minorHAnsi"/>
                <w:color w:val="000000"/>
              </w:rPr>
            </w:pPr>
            <w:r w:rsidRPr="0017694D">
              <w:rPr>
                <w:rFonts w:asciiTheme="minorHAnsi" w:eastAsia="华文宋体" w:hAnsiTheme="minorHAnsi" w:cstheme="minorHAnsi"/>
                <w:color w:val="000000"/>
                <w:lang w:eastAsia="zh-CN"/>
              </w:rPr>
              <w:t>f.</w:t>
            </w:r>
            <w:r w:rsidR="00E82AB8" w:rsidRPr="0017694D">
              <w:rPr>
                <w:rFonts w:asciiTheme="minorHAnsi" w:eastAsia="华文宋体" w:hAnsiTheme="minorHAnsi" w:cstheme="minorHAnsi"/>
                <w:color w:val="000000"/>
                <w:lang w:eastAsia="zh-CN"/>
              </w:rPr>
              <w:t>美国法律概述</w:t>
            </w:r>
            <w:r w:rsidR="009F1177" w:rsidRPr="0017694D">
              <w:rPr>
                <w:rFonts w:asciiTheme="minorHAnsi" w:eastAsia="华文宋体" w:hAnsiTheme="minorHAnsi" w:cstheme="minorHAnsi"/>
                <w:color w:val="000000"/>
              </w:rPr>
              <w:t>(2 units)</w:t>
            </w:r>
          </w:p>
        </w:tc>
      </w:tr>
      <w:tr w:rsidR="003E758E" w:rsidRPr="0017694D" w:rsidTr="00724300">
        <w:trPr>
          <w:jc w:val="center"/>
        </w:trPr>
        <w:tc>
          <w:tcPr>
            <w:tcW w:w="8761" w:type="dxa"/>
            <w:gridSpan w:val="2"/>
          </w:tcPr>
          <w:p w:rsidR="003E758E" w:rsidRPr="0017694D" w:rsidRDefault="00E82AB8" w:rsidP="0008583E">
            <w:pPr>
              <w:pStyle w:val="a5"/>
              <w:shd w:val="clear" w:color="auto" w:fill="FFFFFF"/>
              <w:spacing w:before="0" w:beforeAutospacing="0" w:after="0" w:afterAutospacing="0"/>
              <w:rPr>
                <w:rFonts w:asciiTheme="minorHAnsi" w:eastAsia="华文宋体" w:hAnsiTheme="minorHAnsi" w:cstheme="minorHAnsi"/>
                <w:b/>
                <w:bCs/>
                <w:sz w:val="22"/>
                <w:szCs w:val="22"/>
              </w:rPr>
            </w:pPr>
            <w:r w:rsidRPr="0017694D">
              <w:rPr>
                <w:rFonts w:asciiTheme="minorHAnsi" w:eastAsia="华文宋体" w:hAnsiTheme="minorHAnsi" w:cstheme="minorHAnsi"/>
                <w:b/>
                <w:bCs/>
                <w:color w:val="000000"/>
                <w:lang w:eastAsia="zh-CN"/>
              </w:rPr>
              <w:t>2</w:t>
            </w:r>
            <w:r w:rsidRPr="0017694D">
              <w:rPr>
                <w:rFonts w:asciiTheme="minorHAnsi" w:eastAsia="华文宋体" w:hAnsiTheme="minorHAnsi" w:cstheme="minorHAnsi"/>
                <w:b/>
                <w:bCs/>
                <w:color w:val="000000"/>
                <w:lang w:eastAsia="zh-CN"/>
              </w:rPr>
              <w:t>周课程</w:t>
            </w:r>
            <w:r w:rsidRPr="0017694D">
              <w:rPr>
                <w:rFonts w:asciiTheme="minorHAnsi" w:eastAsia="华文宋体" w:hAnsiTheme="minorHAnsi" w:cstheme="minorHAnsi"/>
                <w:b/>
                <w:bCs/>
                <w:color w:val="000000"/>
                <w:lang w:eastAsia="zh-CN"/>
              </w:rPr>
              <w:t>A:2023</w:t>
            </w:r>
            <w:r w:rsidRPr="0017694D">
              <w:rPr>
                <w:rFonts w:asciiTheme="minorHAnsi" w:eastAsia="华文宋体" w:hAnsiTheme="minorHAnsi" w:cstheme="minorHAnsi"/>
                <w:b/>
                <w:bCs/>
                <w:color w:val="000000"/>
                <w:lang w:eastAsia="zh-CN"/>
              </w:rPr>
              <w:t>年</w:t>
            </w:r>
            <w:r w:rsidRPr="0017694D">
              <w:rPr>
                <w:rFonts w:asciiTheme="minorHAnsi" w:eastAsia="华文宋体" w:hAnsiTheme="minorHAnsi" w:cstheme="minorHAnsi"/>
                <w:b/>
                <w:bCs/>
                <w:color w:val="000000"/>
                <w:lang w:eastAsia="zh-CN"/>
              </w:rPr>
              <w:t>7</w:t>
            </w:r>
            <w:r w:rsidRPr="0017694D">
              <w:rPr>
                <w:rFonts w:asciiTheme="minorHAnsi" w:eastAsia="华文宋体" w:hAnsiTheme="minorHAnsi" w:cstheme="minorHAnsi"/>
                <w:b/>
                <w:bCs/>
                <w:color w:val="000000"/>
                <w:lang w:eastAsia="zh-CN"/>
              </w:rPr>
              <w:t>月</w:t>
            </w:r>
            <w:r w:rsidRPr="0017694D">
              <w:rPr>
                <w:rFonts w:asciiTheme="minorHAnsi" w:eastAsia="华文宋体" w:hAnsiTheme="minorHAnsi" w:cstheme="minorHAnsi"/>
                <w:b/>
                <w:bCs/>
                <w:color w:val="000000"/>
                <w:lang w:eastAsia="zh-CN"/>
              </w:rPr>
              <w:t>16</w:t>
            </w:r>
            <w:r w:rsidRPr="0017694D">
              <w:rPr>
                <w:rFonts w:asciiTheme="minorHAnsi" w:eastAsia="华文宋体" w:hAnsiTheme="minorHAnsi" w:cstheme="minorHAnsi"/>
                <w:b/>
                <w:bCs/>
                <w:color w:val="000000"/>
                <w:lang w:eastAsia="zh-CN"/>
              </w:rPr>
              <w:t>日</w:t>
            </w:r>
            <w:r w:rsidRPr="0017694D">
              <w:rPr>
                <w:rFonts w:asciiTheme="minorHAnsi" w:eastAsia="华文宋体" w:hAnsiTheme="minorHAnsi" w:cstheme="minorHAnsi"/>
                <w:b/>
                <w:bCs/>
                <w:color w:val="000000"/>
                <w:lang w:eastAsia="zh-CN"/>
              </w:rPr>
              <w:t>-29</w:t>
            </w:r>
            <w:r w:rsidRPr="0017694D">
              <w:rPr>
                <w:rFonts w:asciiTheme="minorHAnsi" w:eastAsia="华文宋体" w:hAnsiTheme="minorHAnsi" w:cstheme="minorHAnsi"/>
                <w:b/>
                <w:bCs/>
                <w:color w:val="000000"/>
                <w:lang w:eastAsia="zh-CN"/>
              </w:rPr>
              <w:t>日</w:t>
            </w:r>
          </w:p>
        </w:tc>
      </w:tr>
      <w:tr w:rsidR="003E758E" w:rsidRPr="0017694D" w:rsidTr="00724300">
        <w:trPr>
          <w:jc w:val="center"/>
        </w:trPr>
        <w:tc>
          <w:tcPr>
            <w:tcW w:w="4650" w:type="dxa"/>
          </w:tcPr>
          <w:p w:rsidR="003E758E" w:rsidRPr="0017694D" w:rsidRDefault="003E758E" w:rsidP="00746B45">
            <w:pPr>
              <w:pStyle w:val="a5"/>
              <w:spacing w:before="0" w:beforeAutospacing="0" w:after="0" w:afterAutospacing="0"/>
              <w:rPr>
                <w:rFonts w:asciiTheme="minorHAnsi" w:eastAsia="华文宋体" w:hAnsiTheme="minorHAnsi" w:cstheme="minorHAnsi"/>
                <w:b/>
                <w:bCs/>
                <w:sz w:val="22"/>
                <w:szCs w:val="22"/>
                <w:lang w:eastAsia="zh-CN"/>
              </w:rPr>
            </w:pPr>
            <w:r w:rsidRPr="0017694D">
              <w:rPr>
                <w:rFonts w:asciiTheme="minorHAnsi" w:eastAsia="华文宋体" w:hAnsiTheme="minorHAnsi" w:cstheme="minorHAnsi"/>
                <w:b/>
                <w:bCs/>
                <w:sz w:val="22"/>
                <w:szCs w:val="22"/>
                <w:lang w:eastAsia="zh-CN"/>
              </w:rPr>
              <w:t>必修课：</w:t>
            </w:r>
          </w:p>
          <w:p w:rsidR="00E82AB8" w:rsidRPr="0017694D" w:rsidRDefault="0008583E" w:rsidP="0008583E">
            <w:pPr>
              <w:pStyle w:val="contentpasted1"/>
              <w:shd w:val="clear" w:color="auto" w:fill="FFFFFF"/>
              <w:spacing w:before="0" w:beforeAutospacing="0" w:after="0" w:afterAutospacing="0"/>
              <w:rPr>
                <w:rFonts w:asciiTheme="minorHAnsi" w:eastAsia="华文宋体" w:hAnsiTheme="minorHAnsi" w:cstheme="minorHAnsi"/>
                <w:b/>
                <w:bCs/>
                <w:lang w:eastAsia="zh-CN"/>
              </w:rPr>
            </w:pPr>
            <w:r>
              <w:rPr>
                <w:rFonts w:asciiTheme="minorHAnsi" w:eastAsia="华文宋体" w:hAnsiTheme="minorHAnsi" w:cstheme="minorHAnsi" w:hint="eastAsia"/>
                <w:color w:val="000000"/>
                <w:lang w:eastAsia="zh-CN"/>
              </w:rPr>
              <w:t>a.</w:t>
            </w:r>
            <w:r w:rsidR="00E82AB8" w:rsidRPr="0017694D">
              <w:rPr>
                <w:rFonts w:asciiTheme="minorHAnsi" w:eastAsia="华文宋体" w:hAnsiTheme="minorHAnsi" w:cstheme="minorHAnsi"/>
                <w:color w:val="000000"/>
                <w:lang w:eastAsia="zh-CN"/>
              </w:rPr>
              <w:t>学术口语与写作（</w:t>
            </w:r>
            <w:r w:rsidR="00E82AB8" w:rsidRPr="0017694D">
              <w:rPr>
                <w:rFonts w:asciiTheme="minorHAnsi" w:eastAsia="华文宋体" w:hAnsiTheme="minorHAnsi" w:cstheme="minorHAnsi"/>
                <w:color w:val="000000"/>
                <w:lang w:eastAsia="zh-CN"/>
              </w:rPr>
              <w:t>DCE</w:t>
            </w:r>
            <w:r w:rsidR="00E82AB8" w:rsidRPr="0017694D">
              <w:rPr>
                <w:rFonts w:asciiTheme="minorHAnsi" w:eastAsia="华文宋体" w:hAnsiTheme="minorHAnsi" w:cstheme="minorHAnsi"/>
                <w:color w:val="000000"/>
                <w:lang w:eastAsia="zh-CN"/>
              </w:rPr>
              <w:t>学分，</w:t>
            </w:r>
            <w:r w:rsidR="00E82AB8" w:rsidRPr="0017694D">
              <w:rPr>
                <w:rFonts w:asciiTheme="minorHAnsi" w:eastAsia="华文宋体" w:hAnsiTheme="minorHAnsi" w:cstheme="minorHAnsi"/>
                <w:color w:val="000000"/>
                <w:lang w:eastAsia="zh-CN"/>
              </w:rPr>
              <w:t xml:space="preserve">2 units) </w:t>
            </w:r>
          </w:p>
        </w:tc>
        <w:tc>
          <w:tcPr>
            <w:tcW w:w="4111" w:type="dxa"/>
          </w:tcPr>
          <w:p w:rsidR="003E758E" w:rsidRPr="0017694D" w:rsidRDefault="003E758E" w:rsidP="00746B45">
            <w:pPr>
              <w:pStyle w:val="a5"/>
              <w:spacing w:before="0" w:beforeAutospacing="0" w:after="0" w:afterAutospacing="0"/>
              <w:rPr>
                <w:rFonts w:asciiTheme="minorHAnsi" w:eastAsia="华文宋体" w:hAnsiTheme="minorHAnsi" w:cstheme="minorHAnsi"/>
                <w:b/>
                <w:bCs/>
                <w:sz w:val="22"/>
                <w:szCs w:val="22"/>
                <w:lang w:eastAsia="zh-CN"/>
              </w:rPr>
            </w:pPr>
            <w:r w:rsidRPr="0017694D">
              <w:rPr>
                <w:rFonts w:asciiTheme="minorHAnsi" w:eastAsia="华文宋体" w:hAnsiTheme="minorHAnsi" w:cstheme="minorHAnsi"/>
                <w:b/>
                <w:bCs/>
                <w:sz w:val="22"/>
                <w:szCs w:val="22"/>
                <w:lang w:eastAsia="zh-CN"/>
              </w:rPr>
              <w:t>选修课：</w:t>
            </w:r>
          </w:p>
          <w:p w:rsidR="00E82AB8" w:rsidRPr="0017694D" w:rsidRDefault="0008583E" w:rsidP="0008583E">
            <w:pPr>
              <w:pStyle w:val="contentpasted1"/>
              <w:shd w:val="clear" w:color="auto" w:fill="FFFFFF"/>
              <w:spacing w:before="0" w:beforeAutospacing="0" w:after="0" w:afterAutospacing="0"/>
              <w:rPr>
                <w:rFonts w:asciiTheme="minorHAnsi" w:eastAsia="华文宋体" w:hAnsiTheme="minorHAnsi" w:cstheme="minorHAnsi"/>
                <w:color w:val="000000"/>
              </w:rPr>
            </w:pPr>
            <w:r>
              <w:rPr>
                <w:rStyle w:val="contentpasted11"/>
                <w:rFonts w:asciiTheme="minorHAnsi" w:eastAsia="华文宋体" w:hAnsiTheme="minorHAnsi" w:cstheme="minorHAnsi" w:hint="eastAsia"/>
                <w:color w:val="000000"/>
                <w:lang w:eastAsia="zh-CN"/>
              </w:rPr>
              <w:t>b.</w:t>
            </w:r>
            <w:r w:rsidR="005417E4" w:rsidRPr="0017694D">
              <w:rPr>
                <w:rFonts w:asciiTheme="minorHAnsi" w:eastAsia="华文宋体" w:hAnsiTheme="minorHAnsi" w:cstheme="minorHAnsi"/>
                <w:color w:val="000000"/>
                <w:lang w:eastAsia="zh-CN"/>
              </w:rPr>
              <w:t>JavaScript</w:t>
            </w:r>
            <w:r w:rsidR="005417E4" w:rsidRPr="0017694D">
              <w:rPr>
                <w:rFonts w:asciiTheme="minorHAnsi" w:eastAsia="华文宋体" w:hAnsiTheme="minorHAnsi" w:cstheme="minorHAnsi"/>
                <w:color w:val="000000"/>
                <w:lang w:eastAsia="zh-CN"/>
              </w:rPr>
              <w:t>编程</w:t>
            </w:r>
            <w:r w:rsidRPr="0017694D">
              <w:rPr>
                <w:rFonts w:asciiTheme="minorHAnsi" w:eastAsia="华文宋体" w:hAnsiTheme="minorHAnsi" w:cstheme="minorHAnsi"/>
                <w:color w:val="000000"/>
              </w:rPr>
              <w:t> (1.5 units)</w:t>
            </w:r>
          </w:p>
          <w:p w:rsidR="003E758E" w:rsidRPr="0017694D" w:rsidRDefault="0008583E" w:rsidP="0008583E">
            <w:pPr>
              <w:pStyle w:val="contentpasted1"/>
              <w:shd w:val="clear" w:color="auto" w:fill="FFFFFF"/>
              <w:spacing w:before="0" w:beforeAutospacing="0" w:after="0" w:afterAutospacing="0"/>
              <w:rPr>
                <w:rFonts w:asciiTheme="minorHAnsi" w:eastAsia="华文宋体" w:hAnsiTheme="minorHAnsi" w:cstheme="minorHAnsi"/>
                <w:color w:val="000000"/>
              </w:rPr>
            </w:pPr>
            <w:r>
              <w:rPr>
                <w:rFonts w:asciiTheme="minorHAnsi" w:eastAsia="华文宋体" w:hAnsiTheme="minorHAnsi" w:cstheme="minorHAnsi" w:hint="eastAsia"/>
                <w:lang w:eastAsia="zh-CN"/>
              </w:rPr>
              <w:t>c.</w:t>
            </w:r>
            <w:r w:rsidR="005417E4" w:rsidRPr="0017694D">
              <w:rPr>
                <w:rFonts w:asciiTheme="minorHAnsi" w:eastAsia="华文宋体" w:hAnsiTheme="minorHAnsi" w:cstheme="minorHAnsi"/>
                <w:lang w:eastAsia="zh-CN"/>
              </w:rPr>
              <w:t>数据分析概述</w:t>
            </w:r>
            <w:r w:rsidRPr="0017694D">
              <w:rPr>
                <w:rFonts w:asciiTheme="minorHAnsi" w:eastAsia="华文宋体" w:hAnsiTheme="minorHAnsi" w:cstheme="minorHAnsi"/>
                <w:color w:val="000000"/>
              </w:rPr>
              <w:t>(1.5 units)</w:t>
            </w:r>
          </w:p>
        </w:tc>
      </w:tr>
      <w:tr w:rsidR="003E758E" w:rsidRPr="0017694D" w:rsidTr="00724300">
        <w:trPr>
          <w:jc w:val="center"/>
        </w:trPr>
        <w:tc>
          <w:tcPr>
            <w:tcW w:w="8761" w:type="dxa"/>
            <w:gridSpan w:val="2"/>
          </w:tcPr>
          <w:p w:rsidR="003E758E" w:rsidRPr="0017694D" w:rsidRDefault="00B85398" w:rsidP="0008583E">
            <w:pPr>
              <w:pStyle w:val="contentpasted1"/>
              <w:shd w:val="clear" w:color="auto" w:fill="FFFFFF"/>
              <w:spacing w:before="0" w:beforeAutospacing="0" w:after="0" w:afterAutospacing="0"/>
              <w:rPr>
                <w:rFonts w:asciiTheme="minorHAnsi" w:eastAsia="华文宋体" w:hAnsiTheme="minorHAnsi" w:cstheme="minorHAnsi"/>
                <w:b/>
                <w:bCs/>
                <w:lang w:eastAsia="zh-CN"/>
              </w:rPr>
            </w:pPr>
            <w:r w:rsidRPr="0017694D">
              <w:rPr>
                <w:rFonts w:asciiTheme="minorHAnsi" w:eastAsia="华文宋体" w:hAnsiTheme="minorHAnsi" w:cstheme="minorHAnsi"/>
                <w:b/>
                <w:bCs/>
                <w:color w:val="000000"/>
                <w:sz w:val="24"/>
                <w:szCs w:val="24"/>
                <w:lang w:eastAsia="zh-CN"/>
              </w:rPr>
              <w:t>2</w:t>
            </w:r>
            <w:r w:rsidRPr="0017694D">
              <w:rPr>
                <w:rFonts w:asciiTheme="minorHAnsi" w:eastAsia="华文宋体" w:hAnsiTheme="minorHAnsi" w:cstheme="minorHAnsi"/>
                <w:b/>
                <w:bCs/>
                <w:color w:val="000000"/>
                <w:sz w:val="24"/>
                <w:szCs w:val="24"/>
                <w:lang w:eastAsia="zh-CN"/>
              </w:rPr>
              <w:t>周课程</w:t>
            </w:r>
            <w:r w:rsidRPr="0017694D">
              <w:rPr>
                <w:rFonts w:asciiTheme="minorHAnsi" w:eastAsia="华文宋体" w:hAnsiTheme="minorHAnsi" w:cstheme="minorHAnsi"/>
                <w:b/>
                <w:bCs/>
                <w:color w:val="000000"/>
                <w:sz w:val="24"/>
                <w:szCs w:val="24"/>
                <w:lang w:eastAsia="zh-CN"/>
              </w:rPr>
              <w:t>B</w:t>
            </w:r>
            <w:r w:rsidRPr="0017694D">
              <w:rPr>
                <w:rFonts w:asciiTheme="minorHAnsi" w:eastAsia="华文宋体" w:hAnsiTheme="minorHAnsi" w:cstheme="minorHAnsi"/>
                <w:b/>
                <w:bCs/>
                <w:color w:val="000000"/>
                <w:sz w:val="24"/>
                <w:szCs w:val="24"/>
                <w:lang w:eastAsia="zh-CN"/>
              </w:rPr>
              <w:t>：</w:t>
            </w:r>
            <w:r w:rsidRPr="0017694D">
              <w:rPr>
                <w:rFonts w:asciiTheme="minorHAnsi" w:eastAsia="华文宋体" w:hAnsiTheme="minorHAnsi" w:cstheme="minorHAnsi"/>
                <w:b/>
                <w:bCs/>
                <w:color w:val="000000"/>
                <w:sz w:val="24"/>
                <w:szCs w:val="24"/>
                <w:lang w:eastAsia="zh-CN"/>
              </w:rPr>
              <w:t>2023</w:t>
            </w:r>
            <w:r w:rsidRPr="0017694D">
              <w:rPr>
                <w:rFonts w:asciiTheme="minorHAnsi" w:eastAsia="华文宋体" w:hAnsiTheme="minorHAnsi" w:cstheme="minorHAnsi"/>
                <w:b/>
                <w:bCs/>
                <w:color w:val="000000"/>
                <w:sz w:val="24"/>
                <w:szCs w:val="24"/>
                <w:lang w:eastAsia="zh-CN"/>
              </w:rPr>
              <w:t>年</w:t>
            </w:r>
            <w:r w:rsidRPr="0017694D">
              <w:rPr>
                <w:rFonts w:asciiTheme="minorHAnsi" w:eastAsia="华文宋体" w:hAnsiTheme="minorHAnsi" w:cstheme="minorHAnsi"/>
                <w:b/>
                <w:bCs/>
                <w:color w:val="000000"/>
                <w:sz w:val="24"/>
                <w:szCs w:val="24"/>
                <w:lang w:eastAsia="zh-CN"/>
              </w:rPr>
              <w:t>7</w:t>
            </w:r>
            <w:r w:rsidRPr="0017694D">
              <w:rPr>
                <w:rFonts w:asciiTheme="minorHAnsi" w:eastAsia="华文宋体" w:hAnsiTheme="minorHAnsi" w:cstheme="minorHAnsi"/>
                <w:b/>
                <w:bCs/>
                <w:color w:val="000000"/>
                <w:sz w:val="24"/>
                <w:szCs w:val="24"/>
                <w:lang w:eastAsia="zh-CN"/>
              </w:rPr>
              <w:t>月</w:t>
            </w:r>
            <w:r w:rsidRPr="0017694D">
              <w:rPr>
                <w:rFonts w:asciiTheme="minorHAnsi" w:eastAsia="华文宋体" w:hAnsiTheme="minorHAnsi" w:cstheme="minorHAnsi"/>
                <w:b/>
                <w:bCs/>
                <w:color w:val="000000"/>
                <w:sz w:val="24"/>
                <w:szCs w:val="24"/>
                <w:lang w:eastAsia="zh-CN"/>
              </w:rPr>
              <w:t>30</w:t>
            </w:r>
            <w:r w:rsidRPr="0017694D">
              <w:rPr>
                <w:rFonts w:asciiTheme="minorHAnsi" w:eastAsia="华文宋体" w:hAnsiTheme="minorHAnsi" w:cstheme="minorHAnsi"/>
                <w:b/>
                <w:bCs/>
                <w:color w:val="000000"/>
                <w:sz w:val="24"/>
                <w:szCs w:val="24"/>
                <w:lang w:eastAsia="zh-CN"/>
              </w:rPr>
              <w:t>日</w:t>
            </w:r>
            <w:r w:rsidRPr="0017694D">
              <w:rPr>
                <w:rFonts w:asciiTheme="minorHAnsi" w:eastAsia="华文宋体" w:hAnsiTheme="minorHAnsi" w:cstheme="minorHAnsi"/>
                <w:b/>
                <w:bCs/>
                <w:color w:val="000000"/>
                <w:sz w:val="24"/>
                <w:szCs w:val="24"/>
                <w:lang w:eastAsia="zh-CN"/>
              </w:rPr>
              <w:t>-8</w:t>
            </w:r>
            <w:r w:rsidRPr="0017694D">
              <w:rPr>
                <w:rFonts w:asciiTheme="minorHAnsi" w:eastAsia="华文宋体" w:hAnsiTheme="minorHAnsi" w:cstheme="minorHAnsi"/>
                <w:b/>
                <w:bCs/>
                <w:color w:val="000000"/>
                <w:sz w:val="24"/>
                <w:szCs w:val="24"/>
                <w:lang w:eastAsia="zh-CN"/>
              </w:rPr>
              <w:t>月</w:t>
            </w:r>
            <w:r w:rsidRPr="0017694D">
              <w:rPr>
                <w:rFonts w:asciiTheme="minorHAnsi" w:eastAsia="华文宋体" w:hAnsiTheme="minorHAnsi" w:cstheme="minorHAnsi"/>
                <w:b/>
                <w:bCs/>
                <w:color w:val="000000"/>
                <w:sz w:val="24"/>
                <w:szCs w:val="24"/>
                <w:lang w:eastAsia="zh-CN"/>
              </w:rPr>
              <w:t>12</w:t>
            </w:r>
            <w:r w:rsidRPr="0017694D">
              <w:rPr>
                <w:rFonts w:asciiTheme="minorHAnsi" w:eastAsia="华文宋体" w:hAnsiTheme="minorHAnsi" w:cstheme="minorHAnsi"/>
                <w:b/>
                <w:bCs/>
                <w:color w:val="000000"/>
                <w:sz w:val="24"/>
                <w:szCs w:val="24"/>
                <w:lang w:eastAsia="zh-CN"/>
              </w:rPr>
              <w:t>日</w:t>
            </w:r>
          </w:p>
        </w:tc>
      </w:tr>
      <w:tr w:rsidR="003E758E" w:rsidRPr="0017694D" w:rsidTr="00724300">
        <w:trPr>
          <w:jc w:val="center"/>
        </w:trPr>
        <w:tc>
          <w:tcPr>
            <w:tcW w:w="4650" w:type="dxa"/>
          </w:tcPr>
          <w:p w:rsidR="003E758E" w:rsidRPr="0017694D" w:rsidRDefault="003E758E" w:rsidP="00746B45">
            <w:pPr>
              <w:pStyle w:val="a5"/>
              <w:spacing w:before="0" w:beforeAutospacing="0" w:after="0" w:afterAutospacing="0"/>
              <w:rPr>
                <w:rFonts w:asciiTheme="minorHAnsi" w:eastAsia="华文宋体" w:hAnsiTheme="minorHAnsi" w:cstheme="minorHAnsi"/>
                <w:b/>
                <w:bCs/>
                <w:sz w:val="22"/>
                <w:szCs w:val="22"/>
                <w:lang w:eastAsia="zh-CN"/>
              </w:rPr>
            </w:pPr>
            <w:r w:rsidRPr="0017694D">
              <w:rPr>
                <w:rFonts w:asciiTheme="minorHAnsi" w:eastAsia="华文宋体" w:hAnsiTheme="minorHAnsi" w:cstheme="minorHAnsi"/>
                <w:b/>
                <w:bCs/>
                <w:sz w:val="22"/>
                <w:szCs w:val="22"/>
                <w:lang w:eastAsia="zh-CN"/>
              </w:rPr>
              <w:t>必修课：</w:t>
            </w:r>
          </w:p>
          <w:p w:rsidR="005417E4" w:rsidRPr="0017694D" w:rsidRDefault="0008583E" w:rsidP="005417E4">
            <w:pPr>
              <w:pStyle w:val="contentpasted1"/>
              <w:shd w:val="clear" w:color="auto" w:fill="FFFFFF"/>
              <w:spacing w:before="0" w:beforeAutospacing="0" w:after="0" w:afterAutospacing="0"/>
              <w:rPr>
                <w:rFonts w:asciiTheme="minorHAnsi" w:eastAsia="华文宋体" w:hAnsiTheme="minorHAnsi" w:cstheme="minorHAnsi"/>
                <w:color w:val="000000"/>
                <w:lang w:eastAsia="zh-CN"/>
              </w:rPr>
            </w:pPr>
            <w:r>
              <w:rPr>
                <w:rFonts w:asciiTheme="minorHAnsi" w:eastAsia="华文宋体" w:hAnsiTheme="minorHAnsi" w:cstheme="minorHAnsi" w:hint="eastAsia"/>
                <w:color w:val="000000"/>
                <w:lang w:eastAsia="zh-CN"/>
              </w:rPr>
              <w:t>a.</w:t>
            </w:r>
            <w:r w:rsidR="005417E4" w:rsidRPr="0017694D">
              <w:rPr>
                <w:rFonts w:asciiTheme="minorHAnsi" w:eastAsia="华文宋体" w:hAnsiTheme="minorHAnsi" w:cstheme="minorHAnsi"/>
                <w:color w:val="000000"/>
                <w:lang w:eastAsia="zh-CN"/>
              </w:rPr>
              <w:t>学术口语与写作（</w:t>
            </w:r>
            <w:r w:rsidR="005417E4" w:rsidRPr="0017694D">
              <w:rPr>
                <w:rFonts w:asciiTheme="minorHAnsi" w:eastAsia="华文宋体" w:hAnsiTheme="minorHAnsi" w:cstheme="minorHAnsi"/>
                <w:color w:val="000000"/>
                <w:lang w:eastAsia="zh-CN"/>
              </w:rPr>
              <w:t>DCE</w:t>
            </w:r>
            <w:r w:rsidR="005417E4" w:rsidRPr="0017694D">
              <w:rPr>
                <w:rFonts w:asciiTheme="minorHAnsi" w:eastAsia="华文宋体" w:hAnsiTheme="minorHAnsi" w:cstheme="minorHAnsi"/>
                <w:color w:val="000000"/>
                <w:lang w:eastAsia="zh-CN"/>
              </w:rPr>
              <w:t>学分，</w:t>
            </w:r>
            <w:r w:rsidR="005417E4" w:rsidRPr="0017694D">
              <w:rPr>
                <w:rFonts w:asciiTheme="minorHAnsi" w:eastAsia="华文宋体" w:hAnsiTheme="minorHAnsi" w:cstheme="minorHAnsi"/>
                <w:color w:val="000000"/>
                <w:lang w:eastAsia="zh-CN"/>
              </w:rPr>
              <w:t xml:space="preserve">2 units) </w:t>
            </w:r>
          </w:p>
          <w:p w:rsidR="003E758E" w:rsidRPr="0017694D" w:rsidRDefault="003E758E" w:rsidP="00746B45">
            <w:pPr>
              <w:pStyle w:val="a5"/>
              <w:spacing w:before="0" w:beforeAutospacing="0" w:after="0" w:afterAutospacing="0"/>
              <w:rPr>
                <w:rFonts w:asciiTheme="minorHAnsi" w:eastAsia="华文宋体" w:hAnsiTheme="minorHAnsi" w:cstheme="minorHAnsi"/>
                <w:b/>
                <w:bCs/>
                <w:sz w:val="22"/>
                <w:szCs w:val="22"/>
                <w:lang w:eastAsia="zh-CN"/>
              </w:rPr>
            </w:pPr>
          </w:p>
        </w:tc>
        <w:tc>
          <w:tcPr>
            <w:tcW w:w="4111" w:type="dxa"/>
          </w:tcPr>
          <w:p w:rsidR="003E758E" w:rsidRPr="0017694D" w:rsidRDefault="003E758E" w:rsidP="00746B45">
            <w:pPr>
              <w:pStyle w:val="a5"/>
              <w:spacing w:before="0" w:beforeAutospacing="0" w:after="0" w:afterAutospacing="0"/>
              <w:rPr>
                <w:rFonts w:asciiTheme="minorHAnsi" w:eastAsia="华文宋体" w:hAnsiTheme="minorHAnsi" w:cstheme="minorHAnsi"/>
                <w:b/>
                <w:bCs/>
                <w:sz w:val="22"/>
                <w:szCs w:val="22"/>
                <w:lang w:eastAsia="zh-CN"/>
              </w:rPr>
            </w:pPr>
            <w:r w:rsidRPr="0017694D">
              <w:rPr>
                <w:rFonts w:asciiTheme="minorHAnsi" w:eastAsia="华文宋体" w:hAnsiTheme="minorHAnsi" w:cstheme="minorHAnsi"/>
                <w:b/>
                <w:bCs/>
                <w:sz w:val="22"/>
                <w:szCs w:val="22"/>
                <w:lang w:eastAsia="zh-CN"/>
              </w:rPr>
              <w:t>选修课：</w:t>
            </w:r>
          </w:p>
          <w:p w:rsidR="005417E4" w:rsidRPr="0017694D" w:rsidRDefault="003E758E" w:rsidP="00746B45">
            <w:pPr>
              <w:pStyle w:val="contentpasted1"/>
              <w:shd w:val="clear" w:color="auto" w:fill="FFFFFF"/>
              <w:spacing w:before="0" w:beforeAutospacing="0" w:after="0" w:afterAutospacing="0"/>
              <w:rPr>
                <w:rFonts w:asciiTheme="minorHAnsi" w:eastAsia="华文宋体" w:hAnsiTheme="minorHAnsi" w:cstheme="minorHAnsi"/>
                <w:color w:val="000000"/>
                <w:lang w:eastAsia="zh-CN"/>
              </w:rPr>
            </w:pPr>
            <w:r w:rsidRPr="0017694D">
              <w:rPr>
                <w:rFonts w:asciiTheme="minorHAnsi" w:eastAsia="华文宋体" w:hAnsiTheme="minorHAnsi" w:cstheme="minorHAnsi"/>
                <w:color w:val="000000"/>
                <w:lang w:eastAsia="zh-CN"/>
              </w:rPr>
              <w:t>b.</w:t>
            </w:r>
            <w:r w:rsidR="005417E4" w:rsidRPr="0017694D">
              <w:rPr>
                <w:rFonts w:asciiTheme="minorHAnsi" w:eastAsia="华文宋体" w:hAnsiTheme="minorHAnsi" w:cstheme="minorHAnsi"/>
                <w:color w:val="000000"/>
                <w:lang w:eastAsia="zh-CN"/>
              </w:rPr>
              <w:t>持续发展与可持续发展目标</w:t>
            </w:r>
            <w:r w:rsidR="0008583E" w:rsidRPr="0017694D">
              <w:rPr>
                <w:rStyle w:val="contentpasted11"/>
                <w:rFonts w:asciiTheme="minorHAnsi" w:eastAsia="华文宋体" w:hAnsiTheme="minorHAnsi" w:cstheme="minorHAnsi"/>
                <w:color w:val="000000"/>
                <w:lang w:eastAsia="zh-CN"/>
              </w:rPr>
              <w:t> </w:t>
            </w:r>
            <w:r w:rsidR="0008583E" w:rsidRPr="0017694D">
              <w:rPr>
                <w:rFonts w:asciiTheme="minorHAnsi" w:eastAsia="华文宋体" w:hAnsiTheme="minorHAnsi" w:cstheme="minorHAnsi"/>
                <w:color w:val="000000"/>
                <w:lang w:eastAsia="zh-CN"/>
              </w:rPr>
              <w:t>(1 unit)</w:t>
            </w:r>
          </w:p>
          <w:p w:rsidR="003E758E" w:rsidRPr="0017694D" w:rsidRDefault="003E758E" w:rsidP="0008583E">
            <w:pPr>
              <w:pStyle w:val="contentpasted1"/>
              <w:shd w:val="clear" w:color="auto" w:fill="FFFFFF"/>
              <w:spacing w:before="0" w:beforeAutospacing="0" w:after="0" w:afterAutospacing="0"/>
              <w:rPr>
                <w:rFonts w:asciiTheme="minorHAnsi" w:eastAsia="华文宋体" w:hAnsiTheme="minorHAnsi" w:cstheme="minorHAnsi"/>
                <w:color w:val="000000"/>
                <w:lang w:eastAsia="zh-CN"/>
              </w:rPr>
            </w:pPr>
            <w:r w:rsidRPr="0017694D">
              <w:rPr>
                <w:rFonts w:asciiTheme="minorHAnsi" w:eastAsia="华文宋体" w:hAnsiTheme="minorHAnsi" w:cstheme="minorHAnsi"/>
                <w:color w:val="000000"/>
                <w:lang w:eastAsia="zh-CN"/>
              </w:rPr>
              <w:lastRenderedPageBreak/>
              <w:t xml:space="preserve">c. </w:t>
            </w:r>
            <w:r w:rsidR="005417E4" w:rsidRPr="0017694D">
              <w:rPr>
                <w:rFonts w:asciiTheme="minorHAnsi" w:eastAsia="华文宋体" w:hAnsiTheme="minorHAnsi" w:cstheme="minorHAnsi"/>
                <w:color w:val="000000"/>
                <w:lang w:eastAsia="zh-CN"/>
              </w:rPr>
              <w:t>运营管理和领导力</w:t>
            </w:r>
            <w:r w:rsidR="0008583E" w:rsidRPr="0017694D">
              <w:rPr>
                <w:rFonts w:asciiTheme="minorHAnsi" w:eastAsia="华文宋体" w:hAnsiTheme="minorHAnsi" w:cstheme="minorHAnsi"/>
                <w:color w:val="000000"/>
                <w:lang w:eastAsia="zh-CN"/>
              </w:rPr>
              <w:t>(1 unit)</w:t>
            </w:r>
          </w:p>
        </w:tc>
      </w:tr>
    </w:tbl>
    <w:p w:rsidR="00572DAF" w:rsidRDefault="00572DAF">
      <w:pPr>
        <w:pStyle w:val="a5"/>
        <w:shd w:val="clear" w:color="auto" w:fill="FFFFFF"/>
        <w:spacing w:before="0" w:beforeAutospacing="0" w:after="0" w:afterAutospacing="0"/>
        <w:rPr>
          <w:rFonts w:asciiTheme="minorHAnsi" w:eastAsia="华文宋体" w:hAnsiTheme="minorHAnsi" w:cstheme="minorHAnsi"/>
          <w:b/>
          <w:bCs/>
          <w:sz w:val="28"/>
          <w:szCs w:val="28"/>
          <w:lang w:eastAsia="zh-CN"/>
        </w:rPr>
      </w:pPr>
    </w:p>
    <w:p w:rsidR="00042D2C" w:rsidRPr="00994382" w:rsidRDefault="00572DAF">
      <w:pPr>
        <w:pStyle w:val="a5"/>
        <w:shd w:val="clear" w:color="auto" w:fill="FFFFFF"/>
        <w:spacing w:before="0" w:beforeAutospacing="0" w:after="0" w:afterAutospacing="0"/>
        <w:rPr>
          <w:rFonts w:asciiTheme="minorHAnsi" w:eastAsia="华文宋体" w:hAnsiTheme="minorHAnsi" w:cstheme="minorHAnsi"/>
          <w:b/>
          <w:bCs/>
          <w:sz w:val="28"/>
          <w:szCs w:val="28"/>
          <w:lang w:eastAsia="zh-CN"/>
        </w:rPr>
      </w:pPr>
      <w:r>
        <w:rPr>
          <w:rFonts w:asciiTheme="minorHAnsi" w:eastAsia="华文宋体" w:hAnsiTheme="minorHAnsi" w:cstheme="minorHAnsi" w:hint="eastAsia"/>
          <w:b/>
          <w:bCs/>
          <w:sz w:val="28"/>
          <w:szCs w:val="28"/>
          <w:lang w:eastAsia="zh-CN"/>
        </w:rPr>
        <w:t>2.</w:t>
      </w:r>
      <w:r w:rsidR="008A4F36" w:rsidRPr="00994382">
        <w:rPr>
          <w:rFonts w:asciiTheme="minorHAnsi" w:eastAsia="华文宋体" w:hAnsiTheme="minorHAnsi" w:cstheme="minorHAnsi"/>
          <w:b/>
          <w:bCs/>
          <w:sz w:val="28"/>
          <w:szCs w:val="28"/>
          <w:lang w:eastAsia="zh-CN"/>
        </w:rPr>
        <w:t>课程描述</w:t>
      </w:r>
    </w:p>
    <w:p w:rsidR="00042D2C" w:rsidRPr="0008583E" w:rsidRDefault="00572DAF" w:rsidP="0008583E">
      <w:pPr>
        <w:pStyle w:val="paragraph"/>
        <w:spacing w:before="0" w:beforeAutospacing="0" w:after="0" w:afterAutospacing="0" w:line="240" w:lineRule="atLeast"/>
        <w:textAlignment w:val="baseline"/>
        <w:rPr>
          <w:rStyle w:val="normaltextrun"/>
          <w:rFonts w:eastAsia="华文宋体"/>
          <w:lang w:eastAsia="zh-CN"/>
        </w:rPr>
      </w:pPr>
      <w:r>
        <w:rPr>
          <w:rStyle w:val="normaltextrun"/>
          <w:rFonts w:eastAsia="华文宋体" w:hint="eastAsia"/>
          <w:lang w:eastAsia="zh-CN"/>
        </w:rPr>
        <w:t>（</w:t>
      </w:r>
      <w:r>
        <w:rPr>
          <w:rStyle w:val="normaltextrun"/>
          <w:rFonts w:eastAsia="华文宋体" w:hint="eastAsia"/>
          <w:lang w:eastAsia="zh-CN"/>
        </w:rPr>
        <w:t>1</w:t>
      </w:r>
      <w:r>
        <w:rPr>
          <w:rStyle w:val="normaltextrun"/>
          <w:rFonts w:eastAsia="华文宋体" w:hint="eastAsia"/>
          <w:lang w:eastAsia="zh-CN"/>
        </w:rPr>
        <w:t>）</w:t>
      </w:r>
      <w:r w:rsidR="008A4F36" w:rsidRPr="00CB2BC8">
        <w:rPr>
          <w:rStyle w:val="normaltextrun"/>
          <w:rFonts w:eastAsia="华文宋体"/>
          <w:b/>
          <w:lang w:eastAsia="zh-CN"/>
        </w:rPr>
        <w:t>写作</w:t>
      </w:r>
      <w:r w:rsidR="008A4F36" w:rsidRPr="00CB2BC8">
        <w:rPr>
          <w:rStyle w:val="normaltextrun"/>
          <w:rFonts w:eastAsia="华文宋体"/>
          <w:b/>
          <w:lang w:eastAsia="zh-CN"/>
        </w:rPr>
        <w:t>40</w:t>
      </w:r>
      <w:r w:rsidR="008A4F36" w:rsidRPr="00CB2BC8">
        <w:rPr>
          <w:rStyle w:val="normaltextrun"/>
          <w:rFonts w:eastAsia="华文宋体"/>
          <w:b/>
          <w:lang w:eastAsia="zh-CN"/>
        </w:rPr>
        <w:t>：写作与修辞学概论</w:t>
      </w:r>
    </w:p>
    <w:p w:rsidR="00042D2C" w:rsidRPr="00572DAF" w:rsidRDefault="008A4F36" w:rsidP="00572DAF">
      <w:pPr>
        <w:pStyle w:val="paragraph"/>
        <w:spacing w:before="0" w:beforeAutospacing="0" w:after="0" w:afterAutospacing="0"/>
        <w:ind w:firstLineChars="200" w:firstLine="480"/>
        <w:textAlignment w:val="baseline"/>
        <w:rPr>
          <w:rStyle w:val="eop"/>
          <w:rFonts w:eastAsia="华文宋体"/>
          <w:bCs/>
          <w:lang w:eastAsia="zh-CN"/>
        </w:rPr>
      </w:pPr>
      <w:r w:rsidRPr="00572DAF">
        <w:rPr>
          <w:rStyle w:val="eop"/>
          <w:rFonts w:eastAsia="华文宋体"/>
          <w:bCs/>
          <w:lang w:eastAsia="zh-CN"/>
        </w:rPr>
        <w:t>课程旨在帮助学生建立批判性阅读、复杂性思考的技能，并在各种写作情况下逐渐掌握这些技能，然后自信地应用这些技能做学术写作。这是作文和修辞三部低级系列教材的第一部分。</w:t>
      </w:r>
    </w:p>
    <w:p w:rsidR="00042D2C" w:rsidRPr="00994382" w:rsidRDefault="008A4F36" w:rsidP="0008583E">
      <w:pPr>
        <w:pStyle w:val="paragraph"/>
        <w:tabs>
          <w:tab w:val="left" w:pos="720"/>
        </w:tabs>
        <w:spacing w:before="0" w:beforeAutospacing="0" w:after="0" w:afterAutospacing="0"/>
        <w:textAlignment w:val="baseline"/>
        <w:rPr>
          <w:rStyle w:val="normaltextrun"/>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b/>
          <w:bCs/>
          <w:sz w:val="22"/>
          <w:szCs w:val="22"/>
          <w:lang w:eastAsia="zh-CN"/>
        </w:rPr>
        <w:t>讲师</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Linda Gruen, Ph.D</w:t>
      </w:r>
    </w:p>
    <w:p w:rsidR="00042D2C" w:rsidRPr="00994382" w:rsidRDefault="008A4F36" w:rsidP="0008583E">
      <w:pPr>
        <w:pStyle w:val="paragraph"/>
        <w:shd w:val="clear" w:color="auto" w:fill="FFFFFF"/>
        <w:tabs>
          <w:tab w:val="left" w:pos="720"/>
        </w:tabs>
        <w:spacing w:before="0" w:beforeAutospacing="0" w:after="0" w:afterAutospacing="0"/>
        <w:textAlignment w:val="baseline"/>
        <w:rPr>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rPr>
        <w:t>Website:</w:t>
      </w:r>
      <w:r w:rsidRPr="00994382">
        <w:rPr>
          <w:rStyle w:val="normaltextrun"/>
          <w:rFonts w:asciiTheme="minorHAnsi" w:eastAsia="华文宋体" w:hAnsiTheme="minorHAnsi" w:cstheme="minorHAnsi"/>
          <w:sz w:val="22"/>
          <w:szCs w:val="22"/>
        </w:rPr>
        <w:t> </w:t>
      </w:r>
      <w:hyperlink r:id="rId10" w:history="1">
        <w:r w:rsidRPr="00994382">
          <w:rPr>
            <w:rStyle w:val="aa"/>
            <w:rFonts w:asciiTheme="minorHAnsi" w:eastAsia="华文宋体" w:hAnsiTheme="minorHAnsi" w:cstheme="minorHAnsi"/>
            <w:sz w:val="22"/>
            <w:szCs w:val="22"/>
          </w:rPr>
          <w:t>https://www.humanities.uci.edu/comp/courses/wr-39a</w:t>
        </w:r>
      </w:hyperlink>
    </w:p>
    <w:p w:rsidR="00042D2C" w:rsidRPr="00994382" w:rsidRDefault="008A4F36" w:rsidP="0008583E">
      <w:pPr>
        <w:pStyle w:val="paragraph"/>
        <w:shd w:val="clear" w:color="auto" w:fill="FFFFFF"/>
        <w:tabs>
          <w:tab w:val="left" w:pos="720"/>
        </w:tabs>
        <w:spacing w:before="0" w:beforeAutospacing="0" w:after="0" w:afterAutospacing="0"/>
        <w:textAlignment w:val="baseline"/>
        <w:rPr>
          <w:rStyle w:val="normaltextrun"/>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b/>
          <w:bCs/>
          <w:sz w:val="22"/>
          <w:szCs w:val="22"/>
          <w:lang w:eastAsia="zh-CN"/>
        </w:rPr>
        <w:t>招生对象</w:t>
      </w:r>
      <w:r w:rsidRPr="00994382">
        <w:rPr>
          <w:rStyle w:val="normaltextrun"/>
          <w:rFonts w:asciiTheme="minorHAnsi" w:eastAsia="华文宋体" w:hAnsiTheme="minorHAnsi" w:cstheme="minorHAnsi"/>
          <w:sz w:val="22"/>
          <w:szCs w:val="22"/>
          <w:lang w:eastAsia="zh-CN"/>
        </w:rPr>
        <w:t>：有兴趣在美国攻读学位课程的学生</w:t>
      </w:r>
      <w:r w:rsidRPr="00994382">
        <w:rPr>
          <w:rFonts w:asciiTheme="minorHAnsi" w:eastAsia="华文宋体" w:hAnsiTheme="minorHAnsi" w:cstheme="minorHAnsi"/>
          <w:sz w:val="22"/>
          <w:szCs w:val="22"/>
          <w:lang w:eastAsia="zh-CN"/>
        </w:rPr>
        <w:br/>
      </w:r>
      <w:r w:rsidRPr="00994382">
        <w:rPr>
          <w:rStyle w:val="scxw164393206"/>
          <w:rFonts w:asciiTheme="minorHAnsi" w:eastAsia="华文宋体" w:hAnsiTheme="minorHAnsi" w:cstheme="minorHAnsi"/>
          <w:b/>
          <w:bCs/>
          <w:sz w:val="22"/>
          <w:szCs w:val="22"/>
          <w:lang w:eastAsia="zh-CN"/>
        </w:rPr>
        <w:t>申请要求</w:t>
      </w:r>
      <w:r w:rsidRPr="00994382">
        <w:rPr>
          <w:rStyle w:val="scxw164393206"/>
          <w:rFonts w:asciiTheme="minorHAnsi" w:eastAsia="华文宋体" w:hAnsiTheme="minorHAnsi" w:cstheme="minorHAnsi"/>
          <w:sz w:val="22"/>
          <w:szCs w:val="22"/>
          <w:lang w:eastAsia="zh-CN"/>
        </w:rPr>
        <w:t>：托福</w:t>
      </w:r>
      <w:r w:rsidRPr="00994382">
        <w:rPr>
          <w:rStyle w:val="scxw164393206"/>
          <w:rFonts w:asciiTheme="minorHAnsi" w:eastAsia="华文宋体" w:hAnsiTheme="minorHAnsi" w:cstheme="minorHAnsi"/>
          <w:sz w:val="22"/>
          <w:szCs w:val="22"/>
          <w:lang w:eastAsia="zh-CN"/>
        </w:rPr>
        <w:t>80</w:t>
      </w:r>
      <w:r w:rsidRPr="00994382">
        <w:rPr>
          <w:rStyle w:val="scxw164393206"/>
          <w:rFonts w:asciiTheme="minorHAnsi" w:eastAsia="华文宋体" w:hAnsiTheme="minorHAnsi" w:cstheme="minorHAnsi"/>
          <w:sz w:val="22"/>
          <w:szCs w:val="22"/>
          <w:lang w:eastAsia="zh-CN"/>
        </w:rPr>
        <w:t>分或同等水平</w:t>
      </w:r>
      <w:r w:rsidRPr="00994382">
        <w:rPr>
          <w:rFonts w:asciiTheme="minorHAnsi" w:eastAsia="华文宋体" w:hAnsiTheme="minorHAnsi" w:cstheme="minorHAnsi"/>
          <w:sz w:val="22"/>
          <w:szCs w:val="22"/>
          <w:lang w:eastAsia="zh-CN"/>
        </w:rPr>
        <w:br/>
      </w:r>
      <w:r w:rsidRPr="00994382">
        <w:rPr>
          <w:rStyle w:val="scxw164393206"/>
          <w:rFonts w:asciiTheme="minorHAnsi" w:eastAsia="华文宋体" w:hAnsiTheme="minorHAnsi" w:cstheme="minorHAnsi"/>
          <w:b/>
          <w:bCs/>
          <w:sz w:val="22"/>
          <w:szCs w:val="22"/>
          <w:lang w:eastAsia="zh-CN"/>
        </w:rPr>
        <w:t>时间安排</w:t>
      </w:r>
      <w:r w:rsidRPr="00994382">
        <w:rPr>
          <w:rStyle w:val="scxw164393206"/>
          <w:rFonts w:asciiTheme="minorHAnsi" w:eastAsia="华文宋体" w:hAnsiTheme="minorHAnsi" w:cstheme="minorHAnsi"/>
          <w:sz w:val="22"/>
          <w:szCs w:val="22"/>
          <w:lang w:eastAsia="zh-CN"/>
        </w:rPr>
        <w:t>：星期一</w:t>
      </w:r>
      <w:r w:rsidRPr="00994382">
        <w:rPr>
          <w:rStyle w:val="scxw164393206"/>
          <w:rFonts w:asciiTheme="minorHAnsi" w:eastAsia="华文宋体" w:hAnsiTheme="minorHAnsi" w:cstheme="minorHAnsi"/>
          <w:sz w:val="22"/>
          <w:szCs w:val="22"/>
          <w:lang w:eastAsia="zh-CN"/>
        </w:rPr>
        <w:t>-</w:t>
      </w:r>
      <w:r w:rsidRPr="00994382">
        <w:rPr>
          <w:rStyle w:val="scxw164393206"/>
          <w:rFonts w:asciiTheme="minorHAnsi" w:eastAsia="华文宋体" w:hAnsiTheme="minorHAnsi" w:cstheme="minorHAnsi"/>
          <w:sz w:val="22"/>
          <w:szCs w:val="22"/>
          <w:lang w:eastAsia="zh-CN"/>
        </w:rPr>
        <w:t>星期五，上午</w:t>
      </w:r>
      <w:r w:rsidRPr="00994382">
        <w:rPr>
          <w:rStyle w:val="scxw164393206"/>
          <w:rFonts w:asciiTheme="minorHAnsi" w:eastAsia="华文宋体" w:hAnsiTheme="minorHAnsi" w:cstheme="minorHAnsi"/>
          <w:sz w:val="22"/>
          <w:szCs w:val="22"/>
          <w:lang w:eastAsia="zh-CN"/>
        </w:rPr>
        <w:t>8</w:t>
      </w:r>
      <w:r w:rsidRPr="00994382">
        <w:rPr>
          <w:rStyle w:val="scxw164393206"/>
          <w:rFonts w:asciiTheme="minorHAnsi" w:eastAsia="华文宋体" w:hAnsiTheme="minorHAnsi" w:cstheme="minorHAnsi"/>
          <w:sz w:val="22"/>
          <w:szCs w:val="22"/>
          <w:lang w:eastAsia="zh-CN"/>
        </w:rPr>
        <w:t>点</w:t>
      </w:r>
      <w:r w:rsidRPr="00994382">
        <w:rPr>
          <w:rStyle w:val="scxw164393206"/>
          <w:rFonts w:asciiTheme="minorHAnsi" w:eastAsia="华文宋体" w:hAnsiTheme="minorHAnsi" w:cstheme="minorHAnsi"/>
          <w:sz w:val="22"/>
          <w:szCs w:val="22"/>
          <w:lang w:eastAsia="zh-CN"/>
        </w:rPr>
        <w:t>-</w:t>
      </w:r>
      <w:r w:rsidRPr="00994382">
        <w:rPr>
          <w:rStyle w:val="scxw164393206"/>
          <w:rFonts w:asciiTheme="minorHAnsi" w:eastAsia="华文宋体" w:hAnsiTheme="minorHAnsi" w:cstheme="minorHAnsi"/>
          <w:sz w:val="22"/>
          <w:szCs w:val="22"/>
          <w:lang w:eastAsia="zh-CN"/>
        </w:rPr>
        <w:t>下午</w:t>
      </w:r>
      <w:r w:rsidRPr="00994382">
        <w:rPr>
          <w:rStyle w:val="scxw164393206"/>
          <w:rFonts w:asciiTheme="minorHAnsi" w:eastAsia="华文宋体" w:hAnsiTheme="minorHAnsi" w:cstheme="minorHAnsi"/>
          <w:sz w:val="22"/>
          <w:szCs w:val="22"/>
          <w:lang w:eastAsia="zh-CN"/>
        </w:rPr>
        <w:t>5</w:t>
      </w:r>
      <w:r w:rsidRPr="00994382">
        <w:rPr>
          <w:rStyle w:val="scxw164393206"/>
          <w:rFonts w:asciiTheme="minorHAnsi" w:eastAsia="华文宋体" w:hAnsiTheme="minorHAnsi" w:cstheme="minorHAnsi"/>
          <w:sz w:val="22"/>
          <w:szCs w:val="22"/>
          <w:lang w:eastAsia="zh-CN"/>
        </w:rPr>
        <w:t>点</w:t>
      </w:r>
      <w:r w:rsidRPr="00994382">
        <w:rPr>
          <w:rFonts w:asciiTheme="minorHAnsi" w:eastAsia="华文宋体" w:hAnsiTheme="minorHAnsi" w:cstheme="minorHAnsi"/>
          <w:sz w:val="22"/>
          <w:szCs w:val="22"/>
          <w:lang w:eastAsia="zh-CN"/>
        </w:rPr>
        <w:br/>
      </w:r>
      <w:r w:rsidRPr="00994382">
        <w:rPr>
          <w:rStyle w:val="normaltextrun"/>
          <w:rFonts w:asciiTheme="minorHAnsi" w:eastAsia="华文宋体" w:hAnsiTheme="minorHAnsi" w:cstheme="minorHAnsi"/>
          <w:b/>
          <w:bCs/>
          <w:sz w:val="22"/>
          <w:szCs w:val="22"/>
          <w:lang w:eastAsia="zh-CN"/>
        </w:rPr>
        <w:t>总学分</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4</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40</w:t>
      </w:r>
      <w:r w:rsidRPr="00994382">
        <w:rPr>
          <w:rStyle w:val="normaltextrun"/>
          <w:rFonts w:asciiTheme="minorHAnsi" w:eastAsia="华文宋体" w:hAnsiTheme="minorHAnsi" w:cstheme="minorHAnsi"/>
          <w:sz w:val="22"/>
          <w:szCs w:val="22"/>
          <w:lang w:eastAsia="zh-CN"/>
        </w:rPr>
        <w:t>小时）</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本课程学分可转入本科学位</w:t>
      </w:r>
    </w:p>
    <w:p w:rsidR="00042D2C" w:rsidRPr="00994382" w:rsidRDefault="00042D2C">
      <w:pPr>
        <w:pStyle w:val="a5"/>
        <w:shd w:val="clear" w:color="auto" w:fill="FFFFFF"/>
        <w:spacing w:before="0" w:beforeAutospacing="0" w:after="0" w:afterAutospacing="0"/>
        <w:ind w:left="720" w:hanging="720"/>
        <w:rPr>
          <w:rFonts w:asciiTheme="minorHAnsi" w:eastAsia="华文宋体" w:hAnsiTheme="minorHAnsi" w:cstheme="minorHAnsi"/>
          <w:b/>
          <w:bCs/>
          <w:sz w:val="22"/>
          <w:szCs w:val="22"/>
          <w:lang w:eastAsia="zh-CN"/>
        </w:rPr>
      </w:pPr>
    </w:p>
    <w:p w:rsidR="00042D2C" w:rsidRPr="00994382" w:rsidRDefault="00572DAF">
      <w:pPr>
        <w:pStyle w:val="a5"/>
        <w:shd w:val="clear" w:color="auto" w:fill="FFFFFF"/>
        <w:spacing w:before="0" w:beforeAutospacing="0" w:after="0" w:afterAutospacing="0"/>
        <w:rPr>
          <w:rFonts w:asciiTheme="minorHAnsi" w:eastAsia="华文宋体" w:hAnsiTheme="minorHAnsi" w:cstheme="minorHAnsi"/>
          <w:b/>
          <w:bCs/>
          <w:sz w:val="22"/>
          <w:szCs w:val="22"/>
          <w:u w:val="single"/>
          <w:lang w:eastAsia="zh-CN"/>
        </w:rPr>
      </w:pPr>
      <w:r>
        <w:rPr>
          <w:rFonts w:asciiTheme="minorHAnsi" w:eastAsia="华文宋体" w:hAnsiTheme="minorHAnsi" w:cstheme="minorHAnsi" w:hint="eastAsia"/>
          <w:b/>
          <w:bCs/>
          <w:sz w:val="22"/>
          <w:szCs w:val="22"/>
          <w:lang w:eastAsia="zh-CN"/>
        </w:rPr>
        <w:t>（</w:t>
      </w:r>
      <w:r>
        <w:rPr>
          <w:rFonts w:asciiTheme="minorHAnsi" w:eastAsia="华文宋体" w:hAnsiTheme="minorHAnsi" w:cstheme="minorHAnsi" w:hint="eastAsia"/>
          <w:b/>
          <w:bCs/>
          <w:sz w:val="22"/>
          <w:szCs w:val="22"/>
          <w:lang w:eastAsia="zh-CN"/>
        </w:rPr>
        <w:t>2</w:t>
      </w:r>
      <w:r>
        <w:rPr>
          <w:rFonts w:asciiTheme="minorHAnsi" w:eastAsia="华文宋体" w:hAnsiTheme="minorHAnsi" w:cstheme="minorHAnsi" w:hint="eastAsia"/>
          <w:b/>
          <w:bCs/>
          <w:sz w:val="22"/>
          <w:szCs w:val="22"/>
          <w:lang w:eastAsia="zh-CN"/>
        </w:rPr>
        <w:t>）</w:t>
      </w:r>
      <w:r w:rsidR="008A4F36" w:rsidRPr="00994382">
        <w:rPr>
          <w:rFonts w:asciiTheme="minorHAnsi" w:eastAsia="华文宋体" w:hAnsiTheme="minorHAnsi" w:cstheme="minorHAnsi"/>
          <w:b/>
          <w:bCs/>
          <w:sz w:val="22"/>
          <w:szCs w:val="22"/>
          <w:lang w:eastAsia="zh-CN"/>
        </w:rPr>
        <w:t>学术口语与写作</w:t>
      </w:r>
    </w:p>
    <w:p w:rsidR="00042D2C" w:rsidRPr="00572DAF" w:rsidRDefault="008A4F36" w:rsidP="00572DAF">
      <w:pPr>
        <w:pStyle w:val="paragraph"/>
        <w:spacing w:before="0" w:beforeAutospacing="0" w:after="0" w:afterAutospacing="0"/>
        <w:ind w:firstLineChars="200" w:firstLine="480"/>
        <w:textAlignment w:val="baseline"/>
        <w:rPr>
          <w:rStyle w:val="eop"/>
          <w:rFonts w:eastAsia="华文宋体"/>
          <w:bCs/>
          <w:lang w:eastAsia="zh-CN"/>
        </w:rPr>
      </w:pPr>
      <w:r w:rsidRPr="00572DAF">
        <w:rPr>
          <w:rStyle w:val="eop"/>
          <w:rFonts w:eastAsia="华文宋体"/>
          <w:bCs/>
          <w:lang w:eastAsia="zh-CN"/>
        </w:rPr>
        <w:t>课程将为学生提供主要英语学术口语和写作技能，以帮助学生成功地应对大学学习英语要求。在这门课程中，讲师将指导练习学生的听力和口语技能，学生有机会将学到的知识应用于学术环境中可能遇到的有说服力的论点和演讲中。学生也将提高写作技巧，学习如何保持适当的语气和风格，以礼貌，专业，并根据学术惯例写作。学生将学习有效的自我编辑策略，有能力撰写有效的研究生水平论文。</w:t>
      </w:r>
    </w:p>
    <w:p w:rsidR="00042D2C" w:rsidRPr="00994382" w:rsidRDefault="008A4F36" w:rsidP="0008583E">
      <w:pPr>
        <w:pStyle w:val="paragraph"/>
        <w:tabs>
          <w:tab w:val="left" w:pos="720"/>
        </w:tabs>
        <w:spacing w:before="0" w:beforeAutospacing="0" w:after="0" w:afterAutospacing="0"/>
        <w:textAlignment w:val="baseline"/>
        <w:rPr>
          <w:rStyle w:val="eop"/>
          <w:rFonts w:asciiTheme="minorHAnsi" w:eastAsia="华文宋体" w:hAnsiTheme="minorHAnsi" w:cstheme="minorHAnsi"/>
          <w:sz w:val="22"/>
          <w:szCs w:val="22"/>
          <w:lang w:eastAsia="zh-CN"/>
        </w:rPr>
      </w:pPr>
      <w:r w:rsidRPr="00994382">
        <w:rPr>
          <w:rStyle w:val="eop"/>
          <w:rFonts w:asciiTheme="minorHAnsi" w:eastAsia="华文宋体" w:hAnsiTheme="minorHAnsi" w:cstheme="minorHAnsi"/>
          <w:b/>
          <w:bCs/>
          <w:sz w:val="22"/>
          <w:szCs w:val="22"/>
          <w:lang w:eastAsia="zh-CN"/>
        </w:rPr>
        <w:t>讲师</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Linda Gruen, Ph.D</w:t>
      </w:r>
    </w:p>
    <w:p w:rsidR="00042D2C" w:rsidRPr="00994382" w:rsidRDefault="008A4F36" w:rsidP="0008583E">
      <w:pPr>
        <w:pStyle w:val="paragraph"/>
        <w:shd w:val="clear" w:color="auto" w:fill="FFFFFF"/>
        <w:tabs>
          <w:tab w:val="left" w:pos="720"/>
        </w:tabs>
        <w:spacing w:before="0" w:beforeAutospacing="0" w:after="0" w:afterAutospacing="0"/>
        <w:textAlignment w:val="baseline"/>
        <w:rPr>
          <w:rStyle w:val="normaltextrun"/>
          <w:rFonts w:asciiTheme="minorHAnsi" w:eastAsia="华文宋体" w:hAnsiTheme="minorHAnsi" w:cstheme="minorHAnsi"/>
          <w:sz w:val="22"/>
          <w:szCs w:val="22"/>
          <w:lang w:eastAsia="zh-CN"/>
        </w:rPr>
      </w:pPr>
      <w:r w:rsidRPr="00994382">
        <w:rPr>
          <w:rFonts w:asciiTheme="minorHAnsi" w:eastAsia="华文宋体" w:hAnsiTheme="minorHAnsi" w:cstheme="minorHAnsi"/>
          <w:b/>
          <w:bCs/>
          <w:sz w:val="22"/>
          <w:szCs w:val="22"/>
          <w:lang w:eastAsia="zh-CN"/>
        </w:rPr>
        <w:t>招生对象</w:t>
      </w:r>
      <w:r w:rsidRPr="00994382">
        <w:rPr>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有兴趣在美国攻读学位但尚未达到本科英语水平要求的学生</w:t>
      </w:r>
      <w:r w:rsidRPr="00994382">
        <w:rPr>
          <w:rFonts w:asciiTheme="minorHAnsi" w:eastAsia="华文宋体" w:hAnsiTheme="minorHAnsi" w:cstheme="minorHAnsi"/>
          <w:sz w:val="22"/>
          <w:szCs w:val="22"/>
          <w:lang w:eastAsia="zh-CN"/>
        </w:rPr>
        <w:br/>
      </w:r>
      <w:r w:rsidRPr="00994382">
        <w:rPr>
          <w:rStyle w:val="normaltextrun"/>
          <w:rFonts w:asciiTheme="minorHAnsi" w:eastAsia="华文宋体" w:hAnsiTheme="minorHAnsi" w:cstheme="minorHAnsi"/>
          <w:b/>
          <w:bCs/>
          <w:sz w:val="22"/>
          <w:szCs w:val="22"/>
          <w:lang w:eastAsia="zh-CN"/>
        </w:rPr>
        <w:t>申请要求</w:t>
      </w:r>
      <w:r w:rsidRPr="00994382">
        <w:rPr>
          <w:rStyle w:val="normaltextrun"/>
          <w:rFonts w:asciiTheme="minorHAnsi" w:eastAsia="华文宋体" w:hAnsiTheme="minorHAnsi" w:cstheme="minorHAnsi"/>
          <w:sz w:val="22"/>
          <w:szCs w:val="22"/>
          <w:lang w:eastAsia="zh-CN"/>
        </w:rPr>
        <w:t>：无</w:t>
      </w:r>
      <w:r w:rsidRPr="00994382">
        <w:rPr>
          <w:rFonts w:asciiTheme="minorHAnsi" w:eastAsia="华文宋体" w:hAnsiTheme="minorHAnsi" w:cstheme="minorHAnsi"/>
          <w:sz w:val="22"/>
          <w:szCs w:val="22"/>
          <w:lang w:eastAsia="zh-CN"/>
        </w:rPr>
        <w:br/>
      </w:r>
      <w:r w:rsidRPr="00994382">
        <w:rPr>
          <w:rStyle w:val="normaltextrun"/>
          <w:rFonts w:asciiTheme="minorHAnsi" w:eastAsia="华文宋体" w:hAnsiTheme="minorHAnsi" w:cstheme="minorHAnsi"/>
          <w:b/>
          <w:bCs/>
          <w:sz w:val="22"/>
          <w:szCs w:val="22"/>
          <w:lang w:eastAsia="zh-CN"/>
        </w:rPr>
        <w:t>时间安排</w:t>
      </w:r>
      <w:r w:rsidRPr="00994382">
        <w:rPr>
          <w:rStyle w:val="normaltextrun"/>
          <w:rFonts w:asciiTheme="minorHAnsi" w:eastAsia="华文宋体" w:hAnsiTheme="minorHAnsi" w:cstheme="minorHAnsi"/>
          <w:sz w:val="22"/>
          <w:szCs w:val="22"/>
          <w:lang w:eastAsia="zh-CN"/>
        </w:rPr>
        <w:t>：星期一</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星期五，上午</w:t>
      </w:r>
      <w:r w:rsidRPr="00994382">
        <w:rPr>
          <w:rStyle w:val="normaltextrun"/>
          <w:rFonts w:asciiTheme="minorHAnsi" w:eastAsia="华文宋体" w:hAnsiTheme="minorHAnsi" w:cstheme="minorHAnsi"/>
          <w:sz w:val="22"/>
          <w:szCs w:val="22"/>
          <w:lang w:eastAsia="zh-CN"/>
        </w:rPr>
        <w:t>8</w:t>
      </w:r>
      <w:r w:rsidRPr="00994382">
        <w:rPr>
          <w:rStyle w:val="normaltextrun"/>
          <w:rFonts w:asciiTheme="minorHAnsi" w:eastAsia="华文宋体" w:hAnsiTheme="minorHAnsi" w:cstheme="minorHAnsi"/>
          <w:sz w:val="22"/>
          <w:szCs w:val="22"/>
          <w:lang w:eastAsia="zh-CN"/>
        </w:rPr>
        <w:t>点</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下午</w:t>
      </w:r>
      <w:r w:rsidRPr="00994382">
        <w:rPr>
          <w:rStyle w:val="normaltextrun"/>
          <w:rFonts w:asciiTheme="minorHAnsi" w:eastAsia="华文宋体" w:hAnsiTheme="minorHAnsi" w:cstheme="minorHAnsi"/>
          <w:sz w:val="22"/>
          <w:szCs w:val="22"/>
          <w:lang w:eastAsia="zh-CN"/>
        </w:rPr>
        <w:t>6</w:t>
      </w:r>
      <w:r w:rsidRPr="00994382">
        <w:rPr>
          <w:rStyle w:val="normaltextrun"/>
          <w:rFonts w:asciiTheme="minorHAnsi" w:eastAsia="华文宋体" w:hAnsiTheme="minorHAnsi" w:cstheme="minorHAnsi"/>
          <w:sz w:val="22"/>
          <w:szCs w:val="22"/>
          <w:lang w:eastAsia="zh-CN"/>
        </w:rPr>
        <w:t>点</w:t>
      </w:r>
      <w:r w:rsidRPr="00994382">
        <w:rPr>
          <w:rStyle w:val="scxw164393206"/>
          <w:rFonts w:asciiTheme="minorHAnsi" w:eastAsia="华文宋体" w:hAnsiTheme="minorHAnsi" w:cstheme="minorHAnsi"/>
          <w:sz w:val="22"/>
          <w:szCs w:val="22"/>
          <w:lang w:eastAsia="zh-CN"/>
        </w:rPr>
        <w:t> </w:t>
      </w:r>
      <w:r w:rsidRPr="00994382">
        <w:rPr>
          <w:rFonts w:asciiTheme="minorHAnsi" w:eastAsia="华文宋体" w:hAnsiTheme="minorHAnsi" w:cstheme="minorHAnsi"/>
          <w:sz w:val="22"/>
          <w:szCs w:val="22"/>
          <w:lang w:eastAsia="zh-CN"/>
        </w:rPr>
        <w:br/>
      </w:r>
      <w:r w:rsidRPr="00994382">
        <w:rPr>
          <w:rStyle w:val="normaltextrun"/>
          <w:rFonts w:asciiTheme="minorHAnsi" w:eastAsia="华文宋体" w:hAnsiTheme="minorHAnsi" w:cstheme="minorHAnsi"/>
          <w:b/>
          <w:bCs/>
          <w:sz w:val="22"/>
          <w:szCs w:val="22"/>
          <w:lang w:eastAsia="zh-CN"/>
        </w:rPr>
        <w:t>总学分</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4</w:t>
      </w:r>
      <w:r w:rsidRPr="00994382">
        <w:rPr>
          <w:rStyle w:val="normaltextrun"/>
          <w:rFonts w:asciiTheme="minorHAnsi" w:eastAsia="华文宋体" w:hAnsiTheme="minorHAnsi" w:cstheme="minorHAnsi"/>
          <w:sz w:val="22"/>
          <w:szCs w:val="22"/>
          <w:lang w:eastAsia="zh-CN"/>
        </w:rPr>
        <w:t>和</w:t>
      </w:r>
      <w:r w:rsidRPr="00994382">
        <w:rPr>
          <w:rStyle w:val="normaltextrun"/>
          <w:rFonts w:asciiTheme="minorHAnsi" w:eastAsia="华文宋体" w:hAnsiTheme="minorHAnsi" w:cstheme="minorHAnsi"/>
          <w:sz w:val="22"/>
          <w:szCs w:val="22"/>
          <w:lang w:eastAsia="zh-CN"/>
        </w:rPr>
        <w:t>2</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40</w:t>
      </w:r>
      <w:r w:rsidRPr="00994382">
        <w:rPr>
          <w:rStyle w:val="normaltextrun"/>
          <w:rFonts w:asciiTheme="minorHAnsi" w:eastAsia="华文宋体" w:hAnsiTheme="minorHAnsi" w:cstheme="minorHAnsi"/>
          <w:sz w:val="22"/>
          <w:szCs w:val="22"/>
          <w:lang w:eastAsia="zh-CN"/>
        </w:rPr>
        <w:t>小时和</w:t>
      </w:r>
      <w:r w:rsidRPr="00994382">
        <w:rPr>
          <w:rStyle w:val="normaltextrun"/>
          <w:rFonts w:asciiTheme="minorHAnsi" w:eastAsia="华文宋体" w:hAnsiTheme="minorHAnsi" w:cstheme="minorHAnsi"/>
          <w:sz w:val="22"/>
          <w:szCs w:val="22"/>
          <w:lang w:eastAsia="zh-CN"/>
        </w:rPr>
        <w:t>20</w:t>
      </w:r>
      <w:r w:rsidRPr="00994382">
        <w:rPr>
          <w:rStyle w:val="normaltextrun"/>
          <w:rFonts w:asciiTheme="minorHAnsi" w:eastAsia="华文宋体" w:hAnsiTheme="minorHAnsi" w:cstheme="minorHAnsi"/>
          <w:sz w:val="22"/>
          <w:szCs w:val="22"/>
          <w:lang w:eastAsia="zh-CN"/>
        </w:rPr>
        <w:t>小时）不同版本课程学分不同</w:t>
      </w:r>
    </w:p>
    <w:p w:rsidR="0008583E" w:rsidRDefault="0008583E" w:rsidP="0008583E">
      <w:pPr>
        <w:pStyle w:val="paragraph"/>
        <w:shd w:val="clear" w:color="auto" w:fill="FFFFFF"/>
        <w:spacing w:before="0" w:beforeAutospacing="0" w:after="0" w:afterAutospacing="0"/>
        <w:textAlignment w:val="baseline"/>
        <w:rPr>
          <w:rStyle w:val="normaltextrun"/>
          <w:rFonts w:asciiTheme="minorHAnsi" w:eastAsia="华文宋体" w:hAnsiTheme="minorHAnsi" w:cstheme="minorHAnsi"/>
          <w:b/>
          <w:bCs/>
          <w:sz w:val="22"/>
          <w:szCs w:val="22"/>
          <w:lang w:eastAsia="zh-CN"/>
        </w:rPr>
      </w:pPr>
    </w:p>
    <w:p w:rsidR="00042D2C" w:rsidRPr="00994382" w:rsidRDefault="00CB2BC8" w:rsidP="0008583E">
      <w:pPr>
        <w:pStyle w:val="paragraph"/>
        <w:shd w:val="clear" w:color="auto" w:fill="FFFFFF"/>
        <w:spacing w:before="0" w:beforeAutospacing="0" w:after="0" w:afterAutospacing="0"/>
        <w:textAlignment w:val="baseline"/>
        <w:rPr>
          <w:rFonts w:asciiTheme="minorHAnsi" w:eastAsia="华文宋体" w:hAnsiTheme="minorHAnsi" w:cstheme="minorHAnsi"/>
          <w:sz w:val="22"/>
          <w:szCs w:val="22"/>
          <w:lang w:eastAsia="zh-CN"/>
        </w:rPr>
      </w:pPr>
      <w:r>
        <w:rPr>
          <w:rStyle w:val="normaltextrun"/>
          <w:rFonts w:asciiTheme="minorHAnsi" w:eastAsia="华文宋体" w:hAnsiTheme="minorHAnsi" w:cstheme="minorHAnsi" w:hint="eastAsia"/>
          <w:b/>
          <w:bCs/>
          <w:sz w:val="22"/>
          <w:szCs w:val="22"/>
          <w:lang w:eastAsia="zh-CN"/>
        </w:rPr>
        <w:t>（</w:t>
      </w:r>
      <w:r>
        <w:rPr>
          <w:rStyle w:val="normaltextrun"/>
          <w:rFonts w:asciiTheme="minorHAnsi" w:eastAsia="华文宋体" w:hAnsiTheme="minorHAnsi" w:cstheme="minorHAnsi" w:hint="eastAsia"/>
          <w:b/>
          <w:bCs/>
          <w:sz w:val="22"/>
          <w:szCs w:val="22"/>
          <w:lang w:eastAsia="zh-CN"/>
        </w:rPr>
        <w:t>3</w:t>
      </w:r>
      <w:r>
        <w:rPr>
          <w:rStyle w:val="normaltextrun"/>
          <w:rFonts w:asciiTheme="minorHAnsi" w:eastAsia="华文宋体" w:hAnsiTheme="minorHAnsi" w:cstheme="minorHAnsi" w:hint="eastAsia"/>
          <w:b/>
          <w:bCs/>
          <w:sz w:val="22"/>
          <w:szCs w:val="22"/>
          <w:lang w:eastAsia="zh-CN"/>
        </w:rPr>
        <w:t>）</w:t>
      </w:r>
      <w:r w:rsidR="008A4F36" w:rsidRPr="00994382">
        <w:rPr>
          <w:rStyle w:val="normaltextrun"/>
          <w:rFonts w:asciiTheme="minorHAnsi" w:eastAsia="华文宋体" w:hAnsiTheme="minorHAnsi" w:cstheme="minorHAnsi"/>
          <w:b/>
          <w:bCs/>
          <w:sz w:val="22"/>
          <w:szCs w:val="22"/>
          <w:lang w:eastAsia="zh-CN"/>
        </w:rPr>
        <w:t>投资组合管理和财务建模</w:t>
      </w:r>
    </w:p>
    <w:p w:rsidR="00042D2C" w:rsidRPr="00CB2BC8" w:rsidRDefault="008A4F36" w:rsidP="00CB2BC8">
      <w:pPr>
        <w:pStyle w:val="paragraph"/>
        <w:spacing w:before="0" w:beforeAutospacing="0" w:after="0" w:afterAutospacing="0"/>
        <w:ind w:firstLineChars="200" w:firstLine="480"/>
        <w:textAlignment w:val="baseline"/>
        <w:rPr>
          <w:rStyle w:val="eop"/>
          <w:rFonts w:eastAsia="华文宋体"/>
          <w:bCs/>
          <w:lang w:eastAsia="zh-CN"/>
        </w:rPr>
      </w:pPr>
      <w:r w:rsidRPr="00CB2BC8">
        <w:rPr>
          <w:rStyle w:val="eop"/>
          <w:rFonts w:eastAsia="华文宋体"/>
          <w:bCs/>
          <w:lang w:eastAsia="zh-CN"/>
        </w:rPr>
        <w:t>课程将投资组合理论应用于新的金融产品和策略，同时介绍投资政策和资产配置决策。学生将学习如何在投资组合背景下平衡风险与投资业绩，同时建模国际和国内市场的真实数据。</w:t>
      </w:r>
    </w:p>
    <w:p w:rsidR="00042D2C" w:rsidRPr="00994382" w:rsidRDefault="008A4F36" w:rsidP="0008583E">
      <w:pPr>
        <w:pStyle w:val="paragraph"/>
        <w:shd w:val="clear" w:color="auto" w:fill="FFFFFF"/>
        <w:spacing w:before="0" w:beforeAutospacing="0" w:after="0" w:afterAutospacing="0"/>
        <w:textAlignment w:val="baseline"/>
        <w:rPr>
          <w:rStyle w:val="scxw232375397"/>
          <w:rFonts w:asciiTheme="minorHAnsi" w:eastAsia="华文宋体" w:hAnsiTheme="minorHAnsi" w:cstheme="minorHAnsi"/>
          <w:color w:val="000000"/>
          <w:sz w:val="22"/>
          <w:szCs w:val="22"/>
          <w:lang w:eastAsia="zh-CN"/>
        </w:rPr>
      </w:pPr>
      <w:r w:rsidRPr="00994382">
        <w:rPr>
          <w:rStyle w:val="scxw232375397"/>
          <w:rFonts w:asciiTheme="minorHAnsi" w:eastAsia="华文宋体" w:hAnsiTheme="minorHAnsi" w:cstheme="minorHAnsi"/>
          <w:b/>
          <w:bCs/>
          <w:color w:val="000000"/>
          <w:sz w:val="22"/>
          <w:szCs w:val="22"/>
          <w:lang w:eastAsia="zh-CN"/>
        </w:rPr>
        <w:t>讲师</w:t>
      </w:r>
      <w:r w:rsidRPr="00994382">
        <w:rPr>
          <w:rStyle w:val="scxw232375397"/>
          <w:rFonts w:asciiTheme="minorHAnsi" w:eastAsia="华文宋体" w:hAnsiTheme="minorHAnsi" w:cstheme="minorHAnsi"/>
          <w:color w:val="000000"/>
          <w:sz w:val="22"/>
          <w:szCs w:val="22"/>
          <w:lang w:eastAsia="zh-CN"/>
        </w:rPr>
        <w:t>：</w:t>
      </w:r>
      <w:r w:rsidRPr="00994382">
        <w:rPr>
          <w:rStyle w:val="scxw232375397"/>
          <w:rFonts w:asciiTheme="minorHAnsi" w:eastAsia="华文宋体" w:hAnsiTheme="minorHAnsi" w:cstheme="minorHAnsi"/>
          <w:color w:val="000000"/>
          <w:sz w:val="22"/>
          <w:szCs w:val="22"/>
          <w:lang w:eastAsia="zh-CN"/>
        </w:rPr>
        <w:t>Jason Gurtovoy, Ph.D.</w:t>
      </w:r>
    </w:p>
    <w:p w:rsidR="00042D2C" w:rsidRPr="00994382" w:rsidRDefault="008A4F36" w:rsidP="0008583E">
      <w:pPr>
        <w:pStyle w:val="paragraph"/>
        <w:shd w:val="clear" w:color="auto" w:fill="FFFFFF"/>
        <w:spacing w:before="0" w:beforeAutospacing="0" w:after="0" w:afterAutospacing="0"/>
        <w:textAlignment w:val="baseline"/>
        <w:rPr>
          <w:rStyle w:val="normaltextrun"/>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b/>
          <w:bCs/>
          <w:sz w:val="22"/>
          <w:szCs w:val="22"/>
          <w:lang w:eastAsia="zh-CN"/>
        </w:rPr>
        <w:t>招生对象</w:t>
      </w:r>
      <w:r w:rsidRPr="00994382">
        <w:rPr>
          <w:rStyle w:val="normaltextrun"/>
          <w:rFonts w:asciiTheme="minorHAnsi" w:eastAsia="华文宋体" w:hAnsiTheme="minorHAnsi" w:cstheme="minorHAnsi"/>
          <w:sz w:val="22"/>
          <w:szCs w:val="22"/>
          <w:lang w:eastAsia="zh-CN"/>
        </w:rPr>
        <w:t>：有兴趣攻读金融学位或从事金融职业的学生</w:t>
      </w:r>
    </w:p>
    <w:p w:rsidR="00042D2C" w:rsidRPr="00994382" w:rsidRDefault="008A4F36" w:rsidP="0008583E">
      <w:pPr>
        <w:pStyle w:val="paragraph"/>
        <w:shd w:val="clear" w:color="auto" w:fill="FFFFFF"/>
        <w:spacing w:before="0" w:beforeAutospacing="0" w:after="0" w:afterAutospacing="0"/>
        <w:textAlignment w:val="baseline"/>
        <w:rPr>
          <w:rStyle w:val="scxw232375397"/>
          <w:rFonts w:asciiTheme="minorHAnsi" w:eastAsia="华文宋体" w:hAnsiTheme="minorHAnsi" w:cstheme="minorHAnsi"/>
          <w:color w:val="222222"/>
          <w:sz w:val="22"/>
          <w:szCs w:val="22"/>
          <w:lang w:eastAsia="zh-CN"/>
        </w:rPr>
      </w:pPr>
      <w:r w:rsidRPr="00994382">
        <w:rPr>
          <w:rStyle w:val="scxw232375397"/>
          <w:rFonts w:asciiTheme="minorHAnsi" w:eastAsia="华文宋体" w:hAnsiTheme="minorHAnsi" w:cstheme="minorHAnsi"/>
          <w:b/>
          <w:bCs/>
          <w:color w:val="222222"/>
          <w:sz w:val="22"/>
          <w:szCs w:val="22"/>
          <w:lang w:eastAsia="zh-CN"/>
        </w:rPr>
        <w:t>申请要求</w:t>
      </w:r>
      <w:r w:rsidRPr="00994382">
        <w:rPr>
          <w:rStyle w:val="scxw232375397"/>
          <w:rFonts w:asciiTheme="minorHAnsi" w:eastAsia="华文宋体" w:hAnsiTheme="minorHAnsi" w:cstheme="minorHAnsi"/>
          <w:color w:val="222222"/>
          <w:sz w:val="22"/>
          <w:szCs w:val="22"/>
          <w:lang w:eastAsia="zh-CN"/>
        </w:rPr>
        <w:t>：无</w:t>
      </w:r>
    </w:p>
    <w:p w:rsidR="00042D2C" w:rsidRPr="00994382" w:rsidRDefault="008A4F36" w:rsidP="0008583E">
      <w:pPr>
        <w:pStyle w:val="paragraph"/>
        <w:spacing w:before="0" w:beforeAutospacing="0" w:after="0" w:afterAutospacing="0"/>
        <w:textAlignment w:val="baseline"/>
        <w:rPr>
          <w:rStyle w:val="normaltextrun"/>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b/>
          <w:bCs/>
          <w:sz w:val="22"/>
          <w:szCs w:val="22"/>
          <w:lang w:eastAsia="zh-CN"/>
        </w:rPr>
        <w:t>时间安排</w:t>
      </w:r>
      <w:r w:rsidRPr="00994382">
        <w:rPr>
          <w:rStyle w:val="normaltextrun"/>
          <w:rFonts w:asciiTheme="minorHAnsi" w:eastAsia="华文宋体" w:hAnsiTheme="minorHAnsi" w:cstheme="minorHAnsi"/>
          <w:sz w:val="22"/>
          <w:szCs w:val="22"/>
          <w:lang w:eastAsia="zh-CN"/>
        </w:rPr>
        <w:t>：星期一</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星期五，上午</w:t>
      </w:r>
      <w:r w:rsidRPr="00994382">
        <w:rPr>
          <w:rStyle w:val="normaltextrun"/>
          <w:rFonts w:asciiTheme="minorHAnsi" w:eastAsia="华文宋体" w:hAnsiTheme="minorHAnsi" w:cstheme="minorHAnsi"/>
          <w:sz w:val="22"/>
          <w:szCs w:val="22"/>
          <w:lang w:eastAsia="zh-CN"/>
        </w:rPr>
        <w:t>9</w:t>
      </w:r>
      <w:r w:rsidRPr="00994382">
        <w:rPr>
          <w:rStyle w:val="normaltextrun"/>
          <w:rFonts w:asciiTheme="minorHAnsi" w:eastAsia="华文宋体" w:hAnsiTheme="minorHAnsi" w:cstheme="minorHAnsi"/>
          <w:sz w:val="22"/>
          <w:szCs w:val="22"/>
          <w:lang w:eastAsia="zh-CN"/>
        </w:rPr>
        <w:t>点</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下午</w:t>
      </w:r>
      <w:r w:rsidRPr="00994382">
        <w:rPr>
          <w:rStyle w:val="normaltextrun"/>
          <w:rFonts w:asciiTheme="minorHAnsi" w:eastAsia="华文宋体" w:hAnsiTheme="minorHAnsi" w:cstheme="minorHAnsi"/>
          <w:sz w:val="22"/>
          <w:szCs w:val="22"/>
          <w:lang w:eastAsia="zh-CN"/>
        </w:rPr>
        <w:t>6</w:t>
      </w:r>
      <w:r w:rsidRPr="00994382">
        <w:rPr>
          <w:rStyle w:val="normaltextrun"/>
          <w:rFonts w:asciiTheme="minorHAnsi" w:eastAsia="华文宋体" w:hAnsiTheme="minorHAnsi" w:cstheme="minorHAnsi"/>
          <w:sz w:val="22"/>
          <w:szCs w:val="22"/>
          <w:lang w:eastAsia="zh-CN"/>
        </w:rPr>
        <w:t>点</w:t>
      </w:r>
    </w:p>
    <w:p w:rsidR="00042D2C" w:rsidRPr="00994382" w:rsidRDefault="008A4F36" w:rsidP="0008583E">
      <w:pPr>
        <w:pStyle w:val="paragraph"/>
        <w:spacing w:before="0" w:beforeAutospacing="0" w:after="0" w:afterAutospacing="0"/>
        <w:textAlignment w:val="baseline"/>
        <w:rPr>
          <w:rStyle w:val="eop"/>
          <w:rFonts w:asciiTheme="minorHAnsi" w:eastAsia="华文宋体" w:hAnsiTheme="minorHAnsi" w:cstheme="minorHAnsi"/>
          <w:sz w:val="22"/>
          <w:szCs w:val="22"/>
          <w:lang w:eastAsia="zh-CN"/>
        </w:rPr>
      </w:pPr>
      <w:r w:rsidRPr="0008583E">
        <w:rPr>
          <w:rStyle w:val="normaltextrun"/>
          <w:rFonts w:eastAsia="华文宋体"/>
          <w:b/>
          <w:bCs/>
          <w:lang w:eastAsia="zh-CN"/>
        </w:rPr>
        <w:t>学分：</w:t>
      </w:r>
      <w:r w:rsidRPr="00994382">
        <w:rPr>
          <w:rStyle w:val="eop"/>
          <w:rFonts w:asciiTheme="minorHAnsi" w:eastAsia="华文宋体" w:hAnsiTheme="minorHAnsi" w:cstheme="minorHAnsi"/>
          <w:sz w:val="22"/>
          <w:szCs w:val="22"/>
          <w:lang w:eastAsia="zh-CN"/>
        </w:rPr>
        <w:t>2</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20</w:t>
      </w:r>
      <w:r w:rsidRPr="00994382">
        <w:rPr>
          <w:rStyle w:val="eop"/>
          <w:rFonts w:asciiTheme="minorHAnsi" w:eastAsia="华文宋体" w:hAnsiTheme="minorHAnsi" w:cstheme="minorHAnsi"/>
          <w:sz w:val="22"/>
          <w:szCs w:val="22"/>
          <w:lang w:eastAsia="zh-CN"/>
        </w:rPr>
        <w:t>小时）</w:t>
      </w:r>
    </w:p>
    <w:p w:rsidR="0008583E" w:rsidRDefault="0008583E" w:rsidP="0008583E">
      <w:pPr>
        <w:pStyle w:val="paragraph"/>
        <w:shd w:val="clear" w:color="auto" w:fill="FFFFFF"/>
        <w:spacing w:before="0" w:beforeAutospacing="0" w:after="0" w:afterAutospacing="0"/>
        <w:textAlignment w:val="baseline"/>
        <w:rPr>
          <w:rStyle w:val="normaltextrun"/>
          <w:rFonts w:asciiTheme="minorHAnsi" w:eastAsia="华文宋体" w:hAnsiTheme="minorHAnsi" w:cstheme="minorHAnsi"/>
          <w:b/>
          <w:bCs/>
          <w:sz w:val="22"/>
          <w:szCs w:val="22"/>
          <w:lang w:eastAsia="zh-CN"/>
        </w:rPr>
      </w:pPr>
    </w:p>
    <w:p w:rsidR="00042D2C" w:rsidRPr="00994382" w:rsidRDefault="00CB2BC8" w:rsidP="0008583E">
      <w:pPr>
        <w:pStyle w:val="paragraph"/>
        <w:shd w:val="clear" w:color="auto" w:fill="FFFFFF"/>
        <w:spacing w:before="0" w:beforeAutospacing="0" w:after="0" w:afterAutospacing="0"/>
        <w:textAlignment w:val="baseline"/>
        <w:rPr>
          <w:rFonts w:asciiTheme="minorHAnsi" w:eastAsia="华文宋体" w:hAnsiTheme="minorHAnsi" w:cstheme="minorHAnsi"/>
          <w:sz w:val="22"/>
          <w:szCs w:val="22"/>
          <w:lang w:eastAsia="zh-CN"/>
        </w:rPr>
      </w:pPr>
      <w:r>
        <w:rPr>
          <w:rStyle w:val="normaltextrun"/>
          <w:rFonts w:asciiTheme="minorHAnsi" w:eastAsia="华文宋体" w:hAnsiTheme="minorHAnsi" w:cstheme="minorHAnsi" w:hint="eastAsia"/>
          <w:b/>
          <w:bCs/>
          <w:sz w:val="22"/>
          <w:szCs w:val="22"/>
          <w:lang w:eastAsia="zh-CN"/>
        </w:rPr>
        <w:t>（</w:t>
      </w:r>
      <w:r>
        <w:rPr>
          <w:rStyle w:val="normaltextrun"/>
          <w:rFonts w:asciiTheme="minorHAnsi" w:eastAsia="华文宋体" w:hAnsiTheme="minorHAnsi" w:cstheme="minorHAnsi" w:hint="eastAsia"/>
          <w:b/>
          <w:bCs/>
          <w:sz w:val="22"/>
          <w:szCs w:val="22"/>
          <w:lang w:eastAsia="zh-CN"/>
        </w:rPr>
        <w:t>4</w:t>
      </w:r>
      <w:r>
        <w:rPr>
          <w:rStyle w:val="normaltextrun"/>
          <w:rFonts w:asciiTheme="minorHAnsi" w:eastAsia="华文宋体" w:hAnsiTheme="minorHAnsi" w:cstheme="minorHAnsi" w:hint="eastAsia"/>
          <w:b/>
          <w:bCs/>
          <w:sz w:val="22"/>
          <w:szCs w:val="22"/>
          <w:lang w:eastAsia="zh-CN"/>
        </w:rPr>
        <w:t>）</w:t>
      </w:r>
      <w:r w:rsidR="008A4F36" w:rsidRPr="00994382">
        <w:rPr>
          <w:rStyle w:val="normaltextrun"/>
          <w:rFonts w:asciiTheme="minorHAnsi" w:eastAsia="华文宋体" w:hAnsiTheme="minorHAnsi" w:cstheme="minorHAnsi"/>
          <w:b/>
          <w:bCs/>
          <w:sz w:val="22"/>
          <w:szCs w:val="22"/>
          <w:lang w:eastAsia="zh-CN"/>
        </w:rPr>
        <w:t>英语教学实践</w:t>
      </w:r>
    </w:p>
    <w:p w:rsidR="00042D2C" w:rsidRPr="00CB2BC8" w:rsidRDefault="008A4F36" w:rsidP="00CB2BC8">
      <w:pPr>
        <w:pStyle w:val="paragraph"/>
        <w:spacing w:before="0" w:beforeAutospacing="0" w:after="0" w:afterAutospacing="0"/>
        <w:ind w:firstLineChars="200" w:firstLine="480"/>
        <w:textAlignment w:val="baseline"/>
        <w:rPr>
          <w:rStyle w:val="eop"/>
          <w:rFonts w:eastAsia="华文宋体"/>
          <w:bCs/>
          <w:lang w:eastAsia="zh-CN"/>
        </w:rPr>
      </w:pPr>
      <w:r w:rsidRPr="00CB2BC8">
        <w:rPr>
          <w:rStyle w:val="eop"/>
          <w:rFonts w:eastAsia="华文宋体"/>
          <w:bCs/>
          <w:lang w:eastAsia="zh-CN"/>
        </w:rPr>
        <w:t>为成为一名成功的</w:t>
      </w:r>
      <w:r w:rsidRPr="00CB2BC8">
        <w:rPr>
          <w:rStyle w:val="eop"/>
          <w:rFonts w:eastAsia="华文宋体"/>
          <w:bCs/>
          <w:lang w:eastAsia="zh-CN"/>
        </w:rPr>
        <w:t>ESL/EFL</w:t>
      </w:r>
      <w:r w:rsidRPr="00CB2BC8">
        <w:rPr>
          <w:rStyle w:val="eop"/>
          <w:rFonts w:eastAsia="华文宋体"/>
          <w:bCs/>
          <w:lang w:eastAsia="zh-CN"/>
        </w:rPr>
        <w:t>老师做准备。课程涵盖有效教学和课堂实践的原则。以不同的语言技能为重点，练习各种课堂活动的教学。口头评估同伴的陈述和书面评估自我陈述。在真正的</w:t>
      </w:r>
      <w:r w:rsidRPr="00CB2BC8">
        <w:rPr>
          <w:rStyle w:val="eop"/>
          <w:rFonts w:eastAsia="华文宋体"/>
          <w:bCs/>
          <w:lang w:eastAsia="zh-CN"/>
        </w:rPr>
        <w:t>ESL</w:t>
      </w:r>
      <w:r w:rsidRPr="00CB2BC8">
        <w:rPr>
          <w:rStyle w:val="eop"/>
          <w:rFonts w:eastAsia="华文宋体"/>
          <w:bCs/>
          <w:lang w:eastAsia="zh-CN"/>
        </w:rPr>
        <w:t>课堂上观察或展示交流活动，并在当地学校做文化课教学展示。</w:t>
      </w:r>
    </w:p>
    <w:p w:rsidR="00042D2C" w:rsidRPr="00994382" w:rsidRDefault="008A4F36" w:rsidP="0008583E">
      <w:pPr>
        <w:pStyle w:val="paragraph"/>
        <w:shd w:val="clear" w:color="auto" w:fill="FFFFFF"/>
        <w:spacing w:before="0" w:beforeAutospacing="0" w:after="0" w:afterAutospacing="0"/>
        <w:textAlignment w:val="baseline"/>
        <w:rPr>
          <w:rStyle w:val="scxw232375397"/>
          <w:rFonts w:asciiTheme="minorHAnsi" w:eastAsia="华文宋体" w:hAnsiTheme="minorHAnsi" w:cstheme="minorHAnsi"/>
          <w:color w:val="000000"/>
          <w:sz w:val="22"/>
          <w:szCs w:val="22"/>
          <w:lang w:eastAsia="zh-CN"/>
        </w:rPr>
      </w:pPr>
      <w:r w:rsidRPr="00994382">
        <w:rPr>
          <w:rStyle w:val="scxw232375397"/>
          <w:rFonts w:asciiTheme="minorHAnsi" w:eastAsia="华文宋体" w:hAnsiTheme="minorHAnsi" w:cstheme="minorHAnsi"/>
          <w:b/>
          <w:bCs/>
          <w:color w:val="000000"/>
          <w:sz w:val="22"/>
          <w:szCs w:val="22"/>
          <w:lang w:eastAsia="zh-CN"/>
        </w:rPr>
        <w:lastRenderedPageBreak/>
        <w:t>讲师</w:t>
      </w:r>
      <w:r w:rsidRPr="00994382">
        <w:rPr>
          <w:rStyle w:val="scxw232375397"/>
          <w:rFonts w:asciiTheme="minorHAnsi" w:eastAsia="华文宋体" w:hAnsiTheme="minorHAnsi" w:cstheme="minorHAnsi"/>
          <w:color w:val="000000"/>
          <w:sz w:val="22"/>
          <w:szCs w:val="22"/>
          <w:lang w:eastAsia="zh-CN"/>
        </w:rPr>
        <w:t>：</w:t>
      </w:r>
      <w:r w:rsidRPr="00994382">
        <w:rPr>
          <w:rStyle w:val="scxw232375397"/>
          <w:rFonts w:asciiTheme="minorHAnsi" w:eastAsia="华文宋体" w:hAnsiTheme="minorHAnsi" w:cstheme="minorHAnsi"/>
          <w:color w:val="000000"/>
          <w:sz w:val="22"/>
          <w:szCs w:val="22"/>
          <w:lang w:eastAsia="zh-CN"/>
        </w:rPr>
        <w:t>Judy Hu, M.A.</w:t>
      </w:r>
    </w:p>
    <w:p w:rsidR="00042D2C" w:rsidRPr="00994382" w:rsidRDefault="008A4F36" w:rsidP="0008583E">
      <w:pPr>
        <w:pStyle w:val="paragraph"/>
        <w:shd w:val="clear" w:color="auto" w:fill="FFFFFF"/>
        <w:spacing w:before="0" w:beforeAutospacing="0" w:after="0" w:afterAutospacing="0"/>
        <w:textAlignment w:val="baseline"/>
        <w:rPr>
          <w:rStyle w:val="scxw164393206"/>
          <w:rFonts w:asciiTheme="minorHAnsi" w:eastAsia="华文宋体" w:hAnsiTheme="minorHAnsi" w:cstheme="minorHAnsi"/>
          <w:sz w:val="22"/>
          <w:szCs w:val="22"/>
          <w:lang w:eastAsia="zh-CN"/>
        </w:rPr>
      </w:pPr>
      <w:r w:rsidRPr="00994382">
        <w:rPr>
          <w:rFonts w:asciiTheme="minorHAnsi" w:eastAsia="华文宋体" w:hAnsiTheme="minorHAnsi" w:cstheme="minorHAnsi"/>
          <w:b/>
          <w:bCs/>
          <w:color w:val="000000"/>
          <w:sz w:val="22"/>
          <w:szCs w:val="22"/>
          <w:lang w:eastAsia="zh-CN"/>
        </w:rPr>
        <w:t>招生对象</w:t>
      </w:r>
      <w:r w:rsidRPr="00994382">
        <w:rPr>
          <w:rFonts w:asciiTheme="minorHAnsi" w:eastAsia="华文宋体" w:hAnsiTheme="minorHAnsi" w:cstheme="minorHAnsi"/>
          <w:color w:val="000000"/>
          <w:sz w:val="22"/>
          <w:szCs w:val="22"/>
          <w:lang w:eastAsia="zh-CN"/>
        </w:rPr>
        <w:t>：</w:t>
      </w:r>
      <w:r w:rsidRPr="00994382">
        <w:rPr>
          <w:rStyle w:val="normaltextrun"/>
          <w:rFonts w:asciiTheme="minorHAnsi" w:eastAsia="华文宋体" w:hAnsiTheme="minorHAnsi" w:cstheme="minorHAnsi"/>
          <w:sz w:val="22"/>
          <w:szCs w:val="22"/>
          <w:lang w:eastAsia="zh-CN"/>
        </w:rPr>
        <w:t>有志于攻读英语教学学位或从事英语教学工作的学生</w:t>
      </w:r>
      <w:r w:rsidRPr="00994382">
        <w:rPr>
          <w:rFonts w:asciiTheme="minorHAnsi" w:eastAsia="华文宋体" w:hAnsiTheme="minorHAnsi" w:cstheme="minorHAnsi"/>
          <w:color w:val="000000"/>
          <w:sz w:val="22"/>
          <w:szCs w:val="22"/>
          <w:lang w:eastAsia="zh-CN"/>
        </w:rPr>
        <w:br/>
      </w:r>
      <w:r w:rsidRPr="00994382">
        <w:rPr>
          <w:rStyle w:val="scxw164393206"/>
          <w:rFonts w:asciiTheme="minorHAnsi" w:eastAsia="华文宋体" w:hAnsiTheme="minorHAnsi" w:cstheme="minorHAnsi"/>
          <w:b/>
          <w:bCs/>
          <w:sz w:val="22"/>
          <w:szCs w:val="22"/>
          <w:lang w:eastAsia="zh-CN"/>
        </w:rPr>
        <w:t>申请要求</w:t>
      </w:r>
      <w:r w:rsidRPr="00994382">
        <w:rPr>
          <w:rStyle w:val="scxw164393206"/>
          <w:rFonts w:asciiTheme="minorHAnsi" w:eastAsia="华文宋体" w:hAnsiTheme="minorHAnsi" w:cstheme="minorHAnsi"/>
          <w:sz w:val="22"/>
          <w:szCs w:val="22"/>
          <w:lang w:eastAsia="zh-CN"/>
        </w:rPr>
        <w:t>：托福</w:t>
      </w:r>
      <w:r w:rsidRPr="00994382">
        <w:rPr>
          <w:rStyle w:val="scxw164393206"/>
          <w:rFonts w:asciiTheme="minorHAnsi" w:eastAsia="华文宋体" w:hAnsiTheme="minorHAnsi" w:cstheme="minorHAnsi"/>
          <w:sz w:val="22"/>
          <w:szCs w:val="22"/>
          <w:lang w:eastAsia="zh-CN"/>
        </w:rPr>
        <w:t>iBT 80</w:t>
      </w:r>
      <w:r w:rsidRPr="00994382">
        <w:rPr>
          <w:rStyle w:val="scxw164393206"/>
          <w:rFonts w:asciiTheme="minorHAnsi" w:eastAsia="华文宋体" w:hAnsiTheme="minorHAnsi" w:cstheme="minorHAnsi"/>
          <w:sz w:val="22"/>
          <w:szCs w:val="22"/>
          <w:lang w:eastAsia="zh-CN"/>
        </w:rPr>
        <w:t>或同等水平</w:t>
      </w:r>
    </w:p>
    <w:p w:rsidR="00042D2C" w:rsidRPr="00994382" w:rsidRDefault="008A4F36" w:rsidP="0008583E">
      <w:pPr>
        <w:pStyle w:val="paragraph"/>
        <w:spacing w:before="0" w:beforeAutospacing="0" w:after="0" w:afterAutospacing="0"/>
        <w:textAlignment w:val="baseline"/>
        <w:rPr>
          <w:rStyle w:val="eop"/>
          <w:rFonts w:asciiTheme="minorHAnsi" w:eastAsia="华文宋体" w:hAnsiTheme="minorHAnsi" w:cstheme="minorHAnsi"/>
          <w:sz w:val="22"/>
          <w:szCs w:val="22"/>
          <w:lang w:eastAsia="zh-CN"/>
        </w:rPr>
      </w:pPr>
      <w:r w:rsidRPr="00994382">
        <w:rPr>
          <w:rStyle w:val="eop"/>
          <w:rFonts w:asciiTheme="minorHAnsi" w:eastAsia="华文宋体" w:hAnsiTheme="minorHAnsi" w:cstheme="minorHAnsi"/>
          <w:b/>
          <w:bCs/>
          <w:sz w:val="22"/>
          <w:szCs w:val="22"/>
          <w:lang w:eastAsia="zh-CN"/>
        </w:rPr>
        <w:t>时间安排</w:t>
      </w:r>
      <w:r w:rsidRPr="00994382">
        <w:rPr>
          <w:rStyle w:val="eop"/>
          <w:rFonts w:asciiTheme="minorHAnsi" w:eastAsia="华文宋体" w:hAnsiTheme="minorHAnsi" w:cstheme="minorHAnsi"/>
          <w:sz w:val="22"/>
          <w:szCs w:val="22"/>
          <w:lang w:eastAsia="zh-CN"/>
        </w:rPr>
        <w:t>：星期一</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星期五，上午</w:t>
      </w:r>
      <w:r w:rsidRPr="00994382">
        <w:rPr>
          <w:rStyle w:val="eop"/>
          <w:rFonts w:asciiTheme="minorHAnsi" w:eastAsia="华文宋体" w:hAnsiTheme="minorHAnsi" w:cstheme="minorHAnsi"/>
          <w:sz w:val="22"/>
          <w:szCs w:val="22"/>
          <w:lang w:eastAsia="zh-CN"/>
        </w:rPr>
        <w:t>9</w:t>
      </w:r>
      <w:r w:rsidRPr="00994382">
        <w:rPr>
          <w:rStyle w:val="eop"/>
          <w:rFonts w:asciiTheme="minorHAnsi" w:eastAsia="华文宋体" w:hAnsiTheme="minorHAnsi" w:cstheme="minorHAnsi"/>
          <w:sz w:val="22"/>
          <w:szCs w:val="22"/>
          <w:lang w:eastAsia="zh-CN"/>
        </w:rPr>
        <w:t>点</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下午</w:t>
      </w:r>
      <w:r w:rsidRPr="00994382">
        <w:rPr>
          <w:rStyle w:val="eop"/>
          <w:rFonts w:asciiTheme="minorHAnsi" w:eastAsia="华文宋体" w:hAnsiTheme="minorHAnsi" w:cstheme="minorHAnsi"/>
          <w:sz w:val="22"/>
          <w:szCs w:val="22"/>
          <w:lang w:eastAsia="zh-CN"/>
        </w:rPr>
        <w:t>6</w:t>
      </w:r>
      <w:r w:rsidRPr="00994382">
        <w:rPr>
          <w:rStyle w:val="eop"/>
          <w:rFonts w:asciiTheme="minorHAnsi" w:eastAsia="华文宋体" w:hAnsiTheme="minorHAnsi" w:cstheme="minorHAnsi"/>
          <w:sz w:val="22"/>
          <w:szCs w:val="22"/>
          <w:lang w:eastAsia="zh-CN"/>
        </w:rPr>
        <w:t>点</w:t>
      </w:r>
    </w:p>
    <w:p w:rsidR="00042D2C" w:rsidRPr="00994382" w:rsidRDefault="008A4F36" w:rsidP="0008583E">
      <w:pPr>
        <w:pStyle w:val="paragraph"/>
        <w:spacing w:before="0" w:beforeAutospacing="0" w:after="0" w:afterAutospacing="0"/>
        <w:textAlignment w:val="baseline"/>
        <w:rPr>
          <w:rStyle w:val="eop"/>
          <w:rFonts w:asciiTheme="minorHAnsi" w:eastAsia="华文宋体" w:hAnsiTheme="minorHAnsi" w:cstheme="minorHAnsi"/>
          <w:sz w:val="22"/>
          <w:szCs w:val="22"/>
          <w:lang w:eastAsia="zh-CN"/>
        </w:rPr>
      </w:pPr>
      <w:r w:rsidRPr="0008583E">
        <w:rPr>
          <w:rStyle w:val="normaltextrun"/>
          <w:rFonts w:eastAsia="华文宋体"/>
          <w:b/>
          <w:bCs/>
          <w:lang w:eastAsia="zh-CN"/>
        </w:rPr>
        <w:t>学分：</w:t>
      </w:r>
      <w:r w:rsidRPr="00994382">
        <w:rPr>
          <w:rStyle w:val="eop"/>
          <w:rFonts w:asciiTheme="minorHAnsi" w:eastAsia="华文宋体" w:hAnsiTheme="minorHAnsi" w:cstheme="minorHAnsi"/>
          <w:sz w:val="22"/>
          <w:szCs w:val="22"/>
          <w:lang w:eastAsia="zh-CN"/>
        </w:rPr>
        <w:t>2</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20</w:t>
      </w:r>
      <w:r w:rsidRPr="00994382">
        <w:rPr>
          <w:rStyle w:val="eop"/>
          <w:rFonts w:asciiTheme="minorHAnsi" w:eastAsia="华文宋体" w:hAnsiTheme="minorHAnsi" w:cstheme="minorHAnsi"/>
          <w:sz w:val="22"/>
          <w:szCs w:val="22"/>
          <w:lang w:eastAsia="zh-CN"/>
        </w:rPr>
        <w:t>小时）</w:t>
      </w:r>
    </w:p>
    <w:p w:rsidR="00042D2C" w:rsidRPr="00994382" w:rsidRDefault="00042D2C">
      <w:pPr>
        <w:pStyle w:val="paragraph"/>
        <w:spacing w:before="0" w:beforeAutospacing="0" w:after="0" w:afterAutospacing="0"/>
        <w:ind w:left="720"/>
        <w:textAlignment w:val="baseline"/>
        <w:rPr>
          <w:rFonts w:asciiTheme="minorHAnsi" w:eastAsia="华文宋体" w:hAnsiTheme="minorHAnsi" w:cstheme="minorHAnsi"/>
          <w:sz w:val="22"/>
          <w:szCs w:val="22"/>
          <w:lang w:eastAsia="zh-CN"/>
        </w:rPr>
      </w:pPr>
    </w:p>
    <w:p w:rsidR="00042D2C" w:rsidRPr="00994382" w:rsidRDefault="00CB2BC8" w:rsidP="0008583E">
      <w:pPr>
        <w:pStyle w:val="paragraph"/>
        <w:shd w:val="clear" w:color="auto" w:fill="FFFFFF"/>
        <w:spacing w:before="0" w:beforeAutospacing="0" w:after="0" w:afterAutospacing="0"/>
        <w:textAlignment w:val="baseline"/>
        <w:rPr>
          <w:rStyle w:val="normaltextrun"/>
          <w:rFonts w:asciiTheme="minorHAnsi" w:eastAsia="华文宋体" w:hAnsiTheme="minorHAnsi" w:cstheme="minorHAnsi"/>
          <w:b/>
          <w:bCs/>
          <w:sz w:val="22"/>
          <w:szCs w:val="22"/>
          <w:u w:val="single"/>
          <w:lang w:eastAsia="zh-CN"/>
        </w:rPr>
      </w:pPr>
      <w:r>
        <w:rPr>
          <w:rStyle w:val="scxw232375397"/>
          <w:rFonts w:asciiTheme="minorHAnsi" w:eastAsia="华文宋体" w:hAnsiTheme="minorHAnsi" w:cstheme="minorHAnsi" w:hint="eastAsia"/>
          <w:b/>
          <w:bCs/>
          <w:color w:val="000000"/>
          <w:sz w:val="22"/>
          <w:szCs w:val="22"/>
          <w:lang w:eastAsia="zh-CN"/>
        </w:rPr>
        <w:t>（</w:t>
      </w:r>
      <w:r>
        <w:rPr>
          <w:rStyle w:val="scxw232375397"/>
          <w:rFonts w:asciiTheme="minorHAnsi" w:eastAsia="华文宋体" w:hAnsiTheme="minorHAnsi" w:cstheme="minorHAnsi" w:hint="eastAsia"/>
          <w:b/>
          <w:bCs/>
          <w:color w:val="000000"/>
          <w:sz w:val="22"/>
          <w:szCs w:val="22"/>
          <w:lang w:eastAsia="zh-CN"/>
        </w:rPr>
        <w:t>5</w:t>
      </w:r>
      <w:r>
        <w:rPr>
          <w:rStyle w:val="scxw232375397"/>
          <w:rFonts w:asciiTheme="minorHAnsi" w:eastAsia="华文宋体" w:hAnsiTheme="minorHAnsi" w:cstheme="minorHAnsi" w:hint="eastAsia"/>
          <w:b/>
          <w:bCs/>
          <w:color w:val="000000"/>
          <w:sz w:val="22"/>
          <w:szCs w:val="22"/>
          <w:lang w:eastAsia="zh-CN"/>
        </w:rPr>
        <w:t>）</w:t>
      </w:r>
      <w:r w:rsidR="008A4F36" w:rsidRPr="00994382">
        <w:rPr>
          <w:rStyle w:val="normaltextrun"/>
          <w:rFonts w:asciiTheme="minorHAnsi" w:eastAsia="华文宋体" w:hAnsiTheme="minorHAnsi" w:cstheme="minorHAnsi"/>
          <w:b/>
          <w:bCs/>
          <w:sz w:val="22"/>
          <w:szCs w:val="22"/>
          <w:lang w:eastAsia="zh-CN"/>
        </w:rPr>
        <w:t>普通话</w:t>
      </w:r>
      <w:r w:rsidR="008A4F36" w:rsidRPr="00994382">
        <w:rPr>
          <w:rStyle w:val="normaltextrun"/>
          <w:rFonts w:asciiTheme="minorHAnsi" w:eastAsia="华文宋体" w:hAnsiTheme="minorHAnsi" w:cstheme="minorHAnsi"/>
          <w:b/>
          <w:bCs/>
          <w:sz w:val="22"/>
          <w:szCs w:val="22"/>
          <w:lang w:eastAsia="zh-CN"/>
        </w:rPr>
        <w:t>/</w:t>
      </w:r>
      <w:r w:rsidR="008A4F36" w:rsidRPr="00994382">
        <w:rPr>
          <w:rStyle w:val="normaltextrun"/>
          <w:rFonts w:asciiTheme="minorHAnsi" w:eastAsia="华文宋体" w:hAnsiTheme="minorHAnsi" w:cstheme="minorHAnsi"/>
          <w:b/>
          <w:bCs/>
          <w:sz w:val="22"/>
          <w:szCs w:val="22"/>
          <w:lang w:eastAsia="zh-CN"/>
        </w:rPr>
        <w:t>英语翻译</w:t>
      </w:r>
    </w:p>
    <w:p w:rsidR="00042D2C" w:rsidRPr="00CB2BC8" w:rsidRDefault="008A4F36" w:rsidP="00CB2BC8">
      <w:pPr>
        <w:pStyle w:val="paragraph"/>
        <w:spacing w:before="0" w:beforeAutospacing="0" w:after="0" w:afterAutospacing="0"/>
        <w:ind w:firstLineChars="200" w:firstLine="480"/>
        <w:textAlignment w:val="baseline"/>
        <w:rPr>
          <w:rStyle w:val="eop"/>
          <w:rFonts w:eastAsia="华文宋体"/>
          <w:lang w:eastAsia="zh-CN"/>
        </w:rPr>
      </w:pPr>
      <w:r w:rsidRPr="00CB2BC8">
        <w:rPr>
          <w:rStyle w:val="eop"/>
          <w:rFonts w:eastAsia="华文宋体"/>
          <w:bCs/>
          <w:lang w:eastAsia="zh-CN"/>
        </w:rPr>
        <w:t>课程除了介绍本地化原则、对等结构、重构技术和语言干扰之外，还解决了在书面文本和口头报告的普通话</w:t>
      </w:r>
      <w:r w:rsidRPr="00CB2BC8">
        <w:rPr>
          <w:rStyle w:val="eop"/>
          <w:rFonts w:eastAsia="华文宋体"/>
          <w:bCs/>
          <w:lang w:eastAsia="zh-CN"/>
        </w:rPr>
        <w:t>/</w:t>
      </w:r>
      <w:r w:rsidRPr="00CB2BC8">
        <w:rPr>
          <w:rStyle w:val="eop"/>
          <w:rFonts w:eastAsia="华文宋体"/>
          <w:bCs/>
          <w:lang w:eastAsia="zh-CN"/>
        </w:rPr>
        <w:t>英语翻译中常见的挑战。学生还将学习快速阅读、演讲风格和解释实验室实践。教学材料包括从各种法律、财务和技术来源提取的高级、常规和低级文本。</w:t>
      </w:r>
    </w:p>
    <w:p w:rsidR="00042D2C" w:rsidRPr="00994382" w:rsidRDefault="008A4F36" w:rsidP="0008583E">
      <w:pPr>
        <w:pStyle w:val="paragraph"/>
        <w:shd w:val="clear" w:color="auto" w:fill="FFFFFF"/>
        <w:spacing w:before="0" w:beforeAutospacing="0" w:after="0" w:afterAutospacing="0"/>
        <w:textAlignment w:val="baseline"/>
        <w:rPr>
          <w:rStyle w:val="scxw232375397"/>
          <w:rFonts w:asciiTheme="minorHAnsi" w:eastAsia="华文宋体" w:hAnsiTheme="minorHAnsi" w:cstheme="minorHAnsi"/>
          <w:color w:val="000000"/>
          <w:sz w:val="22"/>
          <w:szCs w:val="22"/>
          <w:lang w:eastAsia="zh-CN"/>
        </w:rPr>
      </w:pPr>
      <w:r w:rsidRPr="00994382">
        <w:rPr>
          <w:rStyle w:val="scxw232375397"/>
          <w:rFonts w:asciiTheme="minorHAnsi" w:eastAsia="华文宋体" w:hAnsiTheme="minorHAnsi" w:cstheme="minorHAnsi"/>
          <w:b/>
          <w:bCs/>
          <w:color w:val="000000"/>
          <w:sz w:val="22"/>
          <w:szCs w:val="22"/>
          <w:lang w:eastAsia="zh-CN"/>
        </w:rPr>
        <w:t>讲师</w:t>
      </w:r>
      <w:r w:rsidRPr="00994382">
        <w:rPr>
          <w:rStyle w:val="scxw232375397"/>
          <w:rFonts w:asciiTheme="minorHAnsi" w:eastAsia="华文宋体" w:hAnsiTheme="minorHAnsi" w:cstheme="minorHAnsi"/>
          <w:color w:val="000000"/>
          <w:sz w:val="22"/>
          <w:szCs w:val="22"/>
          <w:lang w:eastAsia="zh-CN"/>
        </w:rPr>
        <w:t>：</w:t>
      </w:r>
      <w:r w:rsidRPr="00994382">
        <w:rPr>
          <w:rStyle w:val="scxw232375397"/>
          <w:rFonts w:asciiTheme="minorHAnsi" w:eastAsia="华文宋体" w:hAnsiTheme="minorHAnsi" w:cstheme="minorHAnsi"/>
          <w:color w:val="000000"/>
          <w:sz w:val="22"/>
          <w:szCs w:val="22"/>
          <w:lang w:eastAsia="zh-CN"/>
        </w:rPr>
        <w:t>Jessie, Liu,M.A.</w:t>
      </w:r>
    </w:p>
    <w:p w:rsidR="00042D2C" w:rsidRPr="00994382" w:rsidRDefault="008A4F36" w:rsidP="0008583E">
      <w:pPr>
        <w:pStyle w:val="paragraph"/>
        <w:shd w:val="clear" w:color="auto" w:fill="FFFFFF"/>
        <w:spacing w:before="0" w:beforeAutospacing="0" w:after="0" w:afterAutospacing="0"/>
        <w:textAlignment w:val="baseline"/>
        <w:rPr>
          <w:rStyle w:val="scxw164393206"/>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b/>
          <w:bCs/>
          <w:sz w:val="22"/>
          <w:szCs w:val="22"/>
          <w:lang w:eastAsia="zh-CN"/>
        </w:rPr>
        <w:t>招生对象</w:t>
      </w:r>
      <w:r w:rsidRPr="00994382">
        <w:rPr>
          <w:rStyle w:val="normaltextrun"/>
          <w:rFonts w:asciiTheme="minorHAnsi" w:eastAsia="华文宋体" w:hAnsiTheme="minorHAnsi" w:cstheme="minorHAnsi"/>
          <w:sz w:val="22"/>
          <w:szCs w:val="22"/>
          <w:lang w:eastAsia="zh-CN"/>
        </w:rPr>
        <w:t>：有志于从事翻译工作的学生</w:t>
      </w:r>
      <w:r w:rsidRPr="00994382">
        <w:rPr>
          <w:rFonts w:asciiTheme="minorHAnsi" w:eastAsia="华文宋体" w:hAnsiTheme="minorHAnsi" w:cstheme="minorHAnsi"/>
          <w:color w:val="000000"/>
          <w:sz w:val="22"/>
          <w:szCs w:val="22"/>
          <w:lang w:eastAsia="zh-CN"/>
        </w:rPr>
        <w:br/>
      </w:r>
      <w:r w:rsidRPr="00994382">
        <w:rPr>
          <w:rStyle w:val="scxw164393206"/>
          <w:rFonts w:asciiTheme="minorHAnsi" w:eastAsia="华文宋体" w:hAnsiTheme="minorHAnsi" w:cstheme="minorHAnsi"/>
          <w:b/>
          <w:bCs/>
          <w:sz w:val="22"/>
          <w:szCs w:val="22"/>
          <w:lang w:eastAsia="zh-CN"/>
        </w:rPr>
        <w:t>申请要求</w:t>
      </w:r>
      <w:r w:rsidRPr="00994382">
        <w:rPr>
          <w:rStyle w:val="scxw164393206"/>
          <w:rFonts w:asciiTheme="minorHAnsi" w:eastAsia="华文宋体" w:hAnsiTheme="minorHAnsi" w:cstheme="minorHAnsi"/>
          <w:sz w:val="22"/>
          <w:szCs w:val="22"/>
          <w:lang w:eastAsia="zh-CN"/>
        </w:rPr>
        <w:t>：托福</w:t>
      </w:r>
      <w:r w:rsidRPr="00994382">
        <w:rPr>
          <w:rStyle w:val="scxw164393206"/>
          <w:rFonts w:asciiTheme="minorHAnsi" w:eastAsia="华文宋体" w:hAnsiTheme="minorHAnsi" w:cstheme="minorHAnsi"/>
          <w:sz w:val="22"/>
          <w:szCs w:val="22"/>
          <w:lang w:eastAsia="zh-CN"/>
        </w:rPr>
        <w:t>iBT 80</w:t>
      </w:r>
      <w:r w:rsidRPr="00994382">
        <w:rPr>
          <w:rStyle w:val="scxw164393206"/>
          <w:rFonts w:asciiTheme="minorHAnsi" w:eastAsia="华文宋体" w:hAnsiTheme="minorHAnsi" w:cstheme="minorHAnsi"/>
          <w:sz w:val="22"/>
          <w:szCs w:val="22"/>
          <w:lang w:eastAsia="zh-CN"/>
        </w:rPr>
        <w:t>或同等水平</w:t>
      </w:r>
    </w:p>
    <w:p w:rsidR="00042D2C" w:rsidRPr="00994382" w:rsidRDefault="008A4F36" w:rsidP="0008583E">
      <w:pPr>
        <w:pStyle w:val="paragraph"/>
        <w:spacing w:before="0" w:beforeAutospacing="0" w:after="0" w:afterAutospacing="0"/>
        <w:textAlignment w:val="baseline"/>
        <w:rPr>
          <w:rStyle w:val="eop"/>
          <w:rFonts w:asciiTheme="minorHAnsi" w:eastAsia="华文宋体" w:hAnsiTheme="minorHAnsi" w:cstheme="minorHAnsi"/>
          <w:sz w:val="22"/>
          <w:szCs w:val="22"/>
          <w:lang w:eastAsia="zh-CN"/>
        </w:rPr>
      </w:pPr>
      <w:r w:rsidRPr="00994382">
        <w:rPr>
          <w:rStyle w:val="eop"/>
          <w:rFonts w:asciiTheme="minorHAnsi" w:eastAsia="华文宋体" w:hAnsiTheme="minorHAnsi" w:cstheme="minorHAnsi"/>
          <w:b/>
          <w:bCs/>
          <w:sz w:val="22"/>
          <w:szCs w:val="22"/>
          <w:lang w:eastAsia="zh-CN"/>
        </w:rPr>
        <w:t>时间安排</w:t>
      </w:r>
      <w:r w:rsidRPr="00994382">
        <w:rPr>
          <w:rStyle w:val="eop"/>
          <w:rFonts w:asciiTheme="minorHAnsi" w:eastAsia="华文宋体" w:hAnsiTheme="minorHAnsi" w:cstheme="minorHAnsi"/>
          <w:sz w:val="22"/>
          <w:szCs w:val="22"/>
          <w:lang w:eastAsia="zh-CN"/>
        </w:rPr>
        <w:t>：星期一</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星期五，上午</w:t>
      </w:r>
      <w:r w:rsidRPr="00994382">
        <w:rPr>
          <w:rStyle w:val="eop"/>
          <w:rFonts w:asciiTheme="minorHAnsi" w:eastAsia="华文宋体" w:hAnsiTheme="minorHAnsi" w:cstheme="minorHAnsi"/>
          <w:sz w:val="22"/>
          <w:szCs w:val="22"/>
          <w:lang w:eastAsia="zh-CN"/>
        </w:rPr>
        <w:t>9</w:t>
      </w:r>
      <w:r w:rsidRPr="00994382">
        <w:rPr>
          <w:rStyle w:val="eop"/>
          <w:rFonts w:asciiTheme="minorHAnsi" w:eastAsia="华文宋体" w:hAnsiTheme="minorHAnsi" w:cstheme="minorHAnsi"/>
          <w:sz w:val="22"/>
          <w:szCs w:val="22"/>
          <w:lang w:eastAsia="zh-CN"/>
        </w:rPr>
        <w:t>点</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下午</w:t>
      </w:r>
      <w:r w:rsidRPr="00994382">
        <w:rPr>
          <w:rStyle w:val="eop"/>
          <w:rFonts w:asciiTheme="minorHAnsi" w:eastAsia="华文宋体" w:hAnsiTheme="minorHAnsi" w:cstheme="minorHAnsi"/>
          <w:sz w:val="22"/>
          <w:szCs w:val="22"/>
          <w:lang w:eastAsia="zh-CN"/>
        </w:rPr>
        <w:t>6</w:t>
      </w:r>
      <w:r w:rsidRPr="00994382">
        <w:rPr>
          <w:rStyle w:val="eop"/>
          <w:rFonts w:asciiTheme="minorHAnsi" w:eastAsia="华文宋体" w:hAnsiTheme="minorHAnsi" w:cstheme="minorHAnsi"/>
          <w:sz w:val="22"/>
          <w:szCs w:val="22"/>
          <w:lang w:eastAsia="zh-CN"/>
        </w:rPr>
        <w:t>点</w:t>
      </w:r>
    </w:p>
    <w:p w:rsidR="00042D2C" w:rsidRPr="00994382" w:rsidRDefault="008A4F36" w:rsidP="0008583E">
      <w:pPr>
        <w:pStyle w:val="paragraph"/>
        <w:spacing w:before="0" w:beforeAutospacing="0" w:after="0" w:afterAutospacing="0"/>
        <w:textAlignment w:val="baseline"/>
        <w:rPr>
          <w:rStyle w:val="eop"/>
          <w:rFonts w:asciiTheme="minorHAnsi" w:eastAsia="华文宋体" w:hAnsiTheme="minorHAnsi" w:cstheme="minorHAnsi"/>
          <w:sz w:val="22"/>
          <w:szCs w:val="22"/>
          <w:lang w:eastAsia="zh-CN"/>
        </w:rPr>
      </w:pPr>
      <w:r w:rsidRPr="00994382">
        <w:rPr>
          <w:rStyle w:val="eop"/>
          <w:rFonts w:asciiTheme="minorHAnsi" w:eastAsia="华文宋体" w:hAnsiTheme="minorHAnsi" w:cstheme="minorHAnsi"/>
          <w:b/>
          <w:bCs/>
          <w:sz w:val="22"/>
          <w:szCs w:val="22"/>
          <w:lang w:eastAsia="zh-CN"/>
        </w:rPr>
        <w:t>学分</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1.5</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15</w:t>
      </w:r>
      <w:r w:rsidRPr="00994382">
        <w:rPr>
          <w:rStyle w:val="eop"/>
          <w:rFonts w:asciiTheme="minorHAnsi" w:eastAsia="华文宋体" w:hAnsiTheme="minorHAnsi" w:cstheme="minorHAnsi"/>
          <w:sz w:val="22"/>
          <w:szCs w:val="22"/>
          <w:lang w:eastAsia="zh-CN"/>
        </w:rPr>
        <w:t>小时）</w:t>
      </w:r>
    </w:p>
    <w:p w:rsidR="0008583E" w:rsidRDefault="0008583E" w:rsidP="0008583E">
      <w:pPr>
        <w:pStyle w:val="paragraph"/>
        <w:shd w:val="clear" w:color="auto" w:fill="FFFFFF"/>
        <w:spacing w:before="0" w:beforeAutospacing="0" w:after="0" w:afterAutospacing="0"/>
        <w:textAlignment w:val="baseline"/>
        <w:rPr>
          <w:rStyle w:val="normaltextrun"/>
          <w:rFonts w:asciiTheme="minorHAnsi" w:eastAsia="华文宋体" w:hAnsiTheme="minorHAnsi" w:cstheme="minorHAnsi"/>
          <w:b/>
          <w:bCs/>
          <w:sz w:val="22"/>
          <w:szCs w:val="22"/>
          <w:u w:val="single"/>
          <w:lang w:eastAsia="zh-CN"/>
        </w:rPr>
      </w:pPr>
    </w:p>
    <w:p w:rsidR="00042D2C" w:rsidRPr="00994382" w:rsidRDefault="00CB2BC8" w:rsidP="0008583E">
      <w:pPr>
        <w:pStyle w:val="paragraph"/>
        <w:shd w:val="clear" w:color="auto" w:fill="FFFFFF"/>
        <w:spacing w:before="0" w:beforeAutospacing="0" w:after="0" w:afterAutospacing="0"/>
        <w:textAlignment w:val="baseline"/>
        <w:rPr>
          <w:rFonts w:asciiTheme="minorHAnsi" w:eastAsia="华文宋体" w:hAnsiTheme="minorHAnsi" w:cstheme="minorHAnsi"/>
          <w:sz w:val="22"/>
          <w:szCs w:val="22"/>
          <w:u w:val="single"/>
          <w:lang w:eastAsia="zh-CN"/>
        </w:rPr>
      </w:pPr>
      <w:r>
        <w:rPr>
          <w:rStyle w:val="normaltextrun"/>
          <w:rFonts w:asciiTheme="minorHAnsi" w:eastAsia="华文宋体" w:hAnsiTheme="minorHAnsi" w:cstheme="minorHAnsi" w:hint="eastAsia"/>
          <w:b/>
          <w:bCs/>
          <w:sz w:val="22"/>
          <w:szCs w:val="22"/>
          <w:lang w:eastAsia="zh-CN"/>
        </w:rPr>
        <w:t>（</w:t>
      </w:r>
      <w:r>
        <w:rPr>
          <w:rStyle w:val="normaltextrun"/>
          <w:rFonts w:asciiTheme="minorHAnsi" w:eastAsia="华文宋体" w:hAnsiTheme="minorHAnsi" w:cstheme="minorHAnsi" w:hint="eastAsia"/>
          <w:b/>
          <w:bCs/>
          <w:sz w:val="22"/>
          <w:szCs w:val="22"/>
          <w:lang w:eastAsia="zh-CN"/>
        </w:rPr>
        <w:t>6</w:t>
      </w:r>
      <w:r>
        <w:rPr>
          <w:rStyle w:val="normaltextrun"/>
          <w:rFonts w:asciiTheme="minorHAnsi" w:eastAsia="华文宋体" w:hAnsiTheme="minorHAnsi" w:cstheme="minorHAnsi" w:hint="eastAsia"/>
          <w:b/>
          <w:bCs/>
          <w:sz w:val="22"/>
          <w:szCs w:val="22"/>
          <w:lang w:eastAsia="zh-CN"/>
        </w:rPr>
        <w:t>）</w:t>
      </w:r>
      <w:r w:rsidR="008A4F36" w:rsidRPr="00994382">
        <w:rPr>
          <w:rStyle w:val="normaltextrun"/>
          <w:rFonts w:asciiTheme="minorHAnsi" w:eastAsia="华文宋体" w:hAnsiTheme="minorHAnsi" w:cstheme="minorHAnsi"/>
          <w:b/>
          <w:bCs/>
          <w:sz w:val="22"/>
          <w:szCs w:val="22"/>
          <w:lang w:eastAsia="zh-CN"/>
        </w:rPr>
        <w:t>人工只能和机器学习概述</w:t>
      </w:r>
    </w:p>
    <w:p w:rsidR="00042D2C" w:rsidRPr="00CB2BC8" w:rsidRDefault="008A4F36" w:rsidP="00CB2BC8">
      <w:pPr>
        <w:pStyle w:val="paragraph"/>
        <w:spacing w:before="0" w:beforeAutospacing="0" w:after="0" w:afterAutospacing="0"/>
        <w:ind w:firstLineChars="200" w:firstLine="480"/>
        <w:textAlignment w:val="baseline"/>
        <w:rPr>
          <w:rStyle w:val="eop"/>
          <w:rFonts w:eastAsia="华文宋体"/>
          <w:bCs/>
          <w:lang w:eastAsia="zh-CN"/>
        </w:rPr>
      </w:pPr>
      <w:r w:rsidRPr="00CB2BC8">
        <w:rPr>
          <w:rStyle w:val="eop"/>
          <w:rFonts w:eastAsia="华文宋体"/>
          <w:bCs/>
          <w:lang w:eastAsia="zh-CN"/>
        </w:rPr>
        <w:t>课程介绍了人工智能和机器学习的基本概念和主题。从对机器学习模型</w:t>
      </w:r>
      <w:r w:rsidRPr="00CB2BC8">
        <w:rPr>
          <w:rStyle w:val="eop"/>
          <w:rFonts w:eastAsia="华文宋体"/>
          <w:bCs/>
          <w:lang w:eastAsia="zh-CN"/>
        </w:rPr>
        <w:t>(</w:t>
      </w:r>
      <w:r w:rsidRPr="00CB2BC8">
        <w:rPr>
          <w:rStyle w:val="eop"/>
          <w:rFonts w:eastAsia="华文宋体"/>
          <w:bCs/>
          <w:lang w:eastAsia="zh-CN"/>
        </w:rPr>
        <w:t>如预测分析算法、逻辑回归、人工神经网络和介绍性自然语言处理</w:t>
      </w:r>
      <w:r w:rsidRPr="00CB2BC8">
        <w:rPr>
          <w:rStyle w:val="eop"/>
          <w:rFonts w:eastAsia="华文宋体"/>
          <w:bCs/>
          <w:lang w:eastAsia="zh-CN"/>
        </w:rPr>
        <w:t>)</w:t>
      </w:r>
      <w:r w:rsidRPr="00CB2BC8">
        <w:rPr>
          <w:rStyle w:val="eop"/>
          <w:rFonts w:eastAsia="华文宋体"/>
          <w:bCs/>
          <w:lang w:eastAsia="zh-CN"/>
        </w:rPr>
        <w:t>的基本理解开始，学生还将学习有关网络设计、架构和应用的主要概念。</w:t>
      </w:r>
      <w:r w:rsidRPr="00CB2BC8">
        <w:rPr>
          <w:rStyle w:val="eop"/>
          <w:rFonts w:eastAsia="华文宋体"/>
          <w:bCs/>
          <w:lang w:eastAsia="zh-CN"/>
        </w:rPr>
        <w:t> </w:t>
      </w:r>
      <w:r w:rsidRPr="00CB2BC8">
        <w:rPr>
          <w:rStyle w:val="eop"/>
          <w:rFonts w:eastAsia="华文宋体"/>
          <w:bCs/>
          <w:lang w:eastAsia="zh-CN"/>
        </w:rPr>
        <w:t>课程将通过实践练习和项目工作专注于实践知识和技能培养，旨在教学生如何使用现实世界的例子实现机器学习算法。</w:t>
      </w:r>
      <w:r w:rsidRPr="00CB2BC8">
        <w:rPr>
          <w:rStyle w:val="eop"/>
          <w:rFonts w:eastAsia="华文宋体"/>
          <w:bCs/>
          <w:lang w:eastAsia="zh-CN"/>
        </w:rPr>
        <w:t> </w:t>
      </w:r>
      <w:r w:rsidRPr="00CB2BC8">
        <w:rPr>
          <w:rStyle w:val="eop"/>
          <w:rFonts w:eastAsia="华文宋体"/>
          <w:bCs/>
          <w:lang w:eastAsia="zh-CN"/>
        </w:rPr>
        <w:t>这也是机器和深度学习专业证书的第一门课程。</w:t>
      </w:r>
    </w:p>
    <w:p w:rsidR="00042D2C" w:rsidRPr="00994382" w:rsidRDefault="008A4F36" w:rsidP="002E1E86">
      <w:pPr>
        <w:pStyle w:val="paragraph"/>
        <w:shd w:val="clear" w:color="auto" w:fill="FFFFFF"/>
        <w:spacing w:before="0" w:beforeAutospacing="0" w:after="0" w:afterAutospacing="0"/>
        <w:textAlignment w:val="baseline"/>
        <w:rPr>
          <w:rStyle w:val="scxw232375397"/>
          <w:rFonts w:asciiTheme="minorHAnsi" w:eastAsia="华文宋体" w:hAnsiTheme="minorHAnsi" w:cstheme="minorHAnsi"/>
          <w:color w:val="000000"/>
          <w:sz w:val="22"/>
          <w:szCs w:val="22"/>
          <w:lang w:eastAsia="zh-CN"/>
        </w:rPr>
      </w:pPr>
      <w:r w:rsidRPr="00994382">
        <w:rPr>
          <w:rStyle w:val="scxw232375397"/>
          <w:rFonts w:asciiTheme="minorHAnsi" w:eastAsia="华文宋体" w:hAnsiTheme="minorHAnsi" w:cstheme="minorHAnsi"/>
          <w:b/>
          <w:bCs/>
          <w:color w:val="000000"/>
          <w:sz w:val="22"/>
          <w:szCs w:val="22"/>
          <w:lang w:eastAsia="zh-CN"/>
        </w:rPr>
        <w:t>讲师</w:t>
      </w:r>
      <w:r w:rsidRPr="00994382">
        <w:rPr>
          <w:rStyle w:val="scxw232375397"/>
          <w:rFonts w:asciiTheme="minorHAnsi" w:eastAsia="华文宋体" w:hAnsiTheme="minorHAnsi" w:cstheme="minorHAnsi"/>
          <w:color w:val="000000"/>
          <w:sz w:val="22"/>
          <w:szCs w:val="22"/>
          <w:lang w:eastAsia="zh-CN"/>
        </w:rPr>
        <w:t>：</w:t>
      </w:r>
      <w:r w:rsidRPr="00994382">
        <w:rPr>
          <w:rStyle w:val="scxw232375397"/>
          <w:rFonts w:asciiTheme="minorHAnsi" w:eastAsia="华文宋体" w:hAnsiTheme="minorHAnsi" w:cstheme="minorHAnsi"/>
          <w:color w:val="000000"/>
          <w:sz w:val="22"/>
          <w:szCs w:val="22"/>
          <w:lang w:eastAsia="zh-CN"/>
        </w:rPr>
        <w:t>ArinGhazarian, Ph.D.</w:t>
      </w:r>
    </w:p>
    <w:p w:rsidR="00042D2C" w:rsidRPr="00994382" w:rsidRDefault="008A4F36" w:rsidP="002E1E86">
      <w:pPr>
        <w:pStyle w:val="paragraph"/>
        <w:shd w:val="clear" w:color="auto" w:fill="FFFFFF"/>
        <w:spacing w:before="0" w:beforeAutospacing="0" w:after="0" w:afterAutospacing="0"/>
        <w:textAlignment w:val="baseline"/>
        <w:rPr>
          <w:rStyle w:val="scxw88958468"/>
          <w:rFonts w:asciiTheme="minorHAnsi" w:eastAsia="华文宋体" w:hAnsiTheme="minorHAnsi" w:cstheme="minorHAnsi"/>
          <w:sz w:val="22"/>
          <w:szCs w:val="22"/>
          <w:lang w:eastAsia="zh-CN"/>
        </w:rPr>
      </w:pPr>
      <w:r w:rsidRPr="00994382">
        <w:rPr>
          <w:rFonts w:asciiTheme="minorHAnsi" w:eastAsia="华文宋体" w:hAnsiTheme="minorHAnsi" w:cstheme="minorHAnsi"/>
          <w:b/>
          <w:bCs/>
          <w:color w:val="242424"/>
          <w:sz w:val="22"/>
          <w:szCs w:val="22"/>
          <w:lang w:eastAsia="zh-CN"/>
        </w:rPr>
        <w:t>招生对象</w:t>
      </w:r>
      <w:r w:rsidRPr="00994382">
        <w:rPr>
          <w:rFonts w:asciiTheme="minorHAnsi" w:eastAsia="华文宋体" w:hAnsiTheme="minorHAnsi" w:cstheme="minorHAnsi"/>
          <w:color w:val="242424"/>
          <w:sz w:val="22"/>
          <w:szCs w:val="22"/>
          <w:lang w:eastAsia="zh-CN"/>
        </w:rPr>
        <w:t>：已完成</w:t>
      </w:r>
      <w:r w:rsidRPr="00994382">
        <w:rPr>
          <w:rFonts w:asciiTheme="minorHAnsi" w:eastAsia="华文宋体" w:hAnsiTheme="minorHAnsi" w:cstheme="minorHAnsi"/>
          <w:color w:val="242424"/>
          <w:sz w:val="22"/>
          <w:szCs w:val="22"/>
          <w:lang w:eastAsia="zh-CN"/>
        </w:rPr>
        <w:t>Python</w:t>
      </w:r>
      <w:r w:rsidRPr="00994382">
        <w:rPr>
          <w:rFonts w:asciiTheme="minorHAnsi" w:eastAsia="华文宋体" w:hAnsiTheme="minorHAnsi" w:cstheme="minorHAnsi"/>
          <w:color w:val="242424"/>
          <w:sz w:val="22"/>
          <w:szCs w:val="22"/>
          <w:lang w:eastAsia="zh-CN"/>
        </w:rPr>
        <w:t>课程的学生</w:t>
      </w:r>
      <w:r w:rsidRPr="00994382">
        <w:rPr>
          <w:rFonts w:asciiTheme="minorHAnsi" w:eastAsia="华文宋体" w:hAnsiTheme="minorHAnsi" w:cstheme="minorHAnsi"/>
          <w:color w:val="242424"/>
          <w:sz w:val="22"/>
          <w:szCs w:val="22"/>
        </w:rPr>
        <w:br/>
      </w:r>
      <w:r w:rsidRPr="00994382">
        <w:rPr>
          <w:rStyle w:val="scxw88958468"/>
          <w:rFonts w:asciiTheme="minorHAnsi" w:eastAsia="华文宋体" w:hAnsiTheme="minorHAnsi" w:cstheme="minorHAnsi"/>
          <w:b/>
          <w:bCs/>
          <w:sz w:val="22"/>
          <w:szCs w:val="22"/>
          <w:lang w:eastAsia="zh-CN"/>
        </w:rPr>
        <w:t>申请要求</w:t>
      </w:r>
      <w:r w:rsidRPr="00994382">
        <w:rPr>
          <w:rStyle w:val="scxw88958468"/>
          <w:rFonts w:asciiTheme="minorHAnsi" w:eastAsia="华文宋体" w:hAnsiTheme="minorHAnsi" w:cstheme="minorHAnsi"/>
          <w:sz w:val="22"/>
          <w:szCs w:val="22"/>
          <w:lang w:eastAsia="zh-CN"/>
        </w:rPr>
        <w:t>：</w:t>
      </w:r>
      <w:hyperlink r:id="rId11" w:tgtFrame="_blank" w:history="1">
        <w:r w:rsidRPr="00994382">
          <w:rPr>
            <w:rStyle w:val="normaltextrun"/>
            <w:rFonts w:asciiTheme="minorHAnsi" w:eastAsia="华文宋体" w:hAnsiTheme="minorHAnsi" w:cstheme="minorHAnsi"/>
            <w:color w:val="0563C1"/>
            <w:sz w:val="22"/>
            <w:szCs w:val="22"/>
            <w:u w:val="single"/>
          </w:rPr>
          <w:t>I&amp;C SCI X426.59 Intermediate Python </w:t>
        </w:r>
      </w:hyperlink>
      <w:r w:rsidRPr="00994382">
        <w:rPr>
          <w:rStyle w:val="normaltextrun"/>
          <w:rFonts w:asciiTheme="minorHAnsi" w:eastAsia="华文宋体" w:hAnsiTheme="minorHAnsi" w:cstheme="minorHAnsi"/>
          <w:sz w:val="22"/>
          <w:szCs w:val="22"/>
          <w:lang w:eastAsia="zh-CN"/>
        </w:rPr>
        <w:t>或同等经验</w:t>
      </w:r>
    </w:p>
    <w:p w:rsidR="00042D2C" w:rsidRPr="00994382" w:rsidRDefault="008A4F36" w:rsidP="002E1E86">
      <w:pPr>
        <w:pStyle w:val="paragraph"/>
        <w:spacing w:before="0" w:beforeAutospacing="0" w:after="0" w:afterAutospacing="0"/>
        <w:textAlignment w:val="baseline"/>
        <w:rPr>
          <w:rStyle w:val="eop"/>
          <w:rFonts w:asciiTheme="minorHAnsi" w:eastAsia="华文宋体" w:hAnsiTheme="minorHAnsi" w:cstheme="minorHAnsi"/>
          <w:sz w:val="22"/>
          <w:szCs w:val="22"/>
          <w:lang w:eastAsia="zh-CN"/>
        </w:rPr>
      </w:pPr>
      <w:r w:rsidRPr="00994382">
        <w:rPr>
          <w:rStyle w:val="scxw88958468"/>
          <w:rFonts w:asciiTheme="minorHAnsi" w:eastAsia="华文宋体" w:hAnsiTheme="minorHAnsi" w:cstheme="minorHAnsi"/>
          <w:b/>
          <w:bCs/>
          <w:sz w:val="22"/>
          <w:szCs w:val="22"/>
          <w:lang w:eastAsia="zh-CN"/>
        </w:rPr>
        <w:t>时间安排</w:t>
      </w:r>
      <w:r w:rsidRPr="00994382">
        <w:rPr>
          <w:rStyle w:val="scxw88958468"/>
          <w:rFonts w:asciiTheme="minorHAnsi" w:eastAsia="华文宋体" w:hAnsiTheme="minorHAnsi" w:cstheme="minorHAnsi"/>
          <w:sz w:val="22"/>
          <w:szCs w:val="22"/>
          <w:lang w:eastAsia="zh-CN"/>
        </w:rPr>
        <w:t>：星期一</w:t>
      </w:r>
      <w:r w:rsidRPr="00994382">
        <w:rPr>
          <w:rStyle w:val="scxw88958468"/>
          <w:rFonts w:asciiTheme="minorHAnsi" w:eastAsia="华文宋体" w:hAnsiTheme="minorHAnsi" w:cstheme="minorHAnsi"/>
          <w:sz w:val="22"/>
          <w:szCs w:val="22"/>
          <w:lang w:eastAsia="zh-CN"/>
        </w:rPr>
        <w:t>-</w:t>
      </w:r>
      <w:r w:rsidRPr="00994382">
        <w:rPr>
          <w:rStyle w:val="scxw88958468"/>
          <w:rFonts w:asciiTheme="minorHAnsi" w:eastAsia="华文宋体" w:hAnsiTheme="minorHAnsi" w:cstheme="minorHAnsi"/>
          <w:sz w:val="22"/>
          <w:szCs w:val="22"/>
          <w:lang w:eastAsia="zh-CN"/>
        </w:rPr>
        <w:t>星期五，上午</w:t>
      </w:r>
      <w:r w:rsidRPr="00994382">
        <w:rPr>
          <w:rStyle w:val="scxw88958468"/>
          <w:rFonts w:asciiTheme="minorHAnsi" w:eastAsia="华文宋体" w:hAnsiTheme="minorHAnsi" w:cstheme="minorHAnsi"/>
          <w:sz w:val="22"/>
          <w:szCs w:val="22"/>
          <w:lang w:eastAsia="zh-CN"/>
        </w:rPr>
        <w:t>9</w:t>
      </w:r>
      <w:r w:rsidRPr="00994382">
        <w:rPr>
          <w:rStyle w:val="scxw88958468"/>
          <w:rFonts w:asciiTheme="minorHAnsi" w:eastAsia="华文宋体" w:hAnsiTheme="minorHAnsi" w:cstheme="minorHAnsi"/>
          <w:sz w:val="22"/>
          <w:szCs w:val="22"/>
          <w:lang w:eastAsia="zh-CN"/>
        </w:rPr>
        <w:t>点</w:t>
      </w:r>
      <w:r w:rsidRPr="00994382">
        <w:rPr>
          <w:rStyle w:val="scxw88958468"/>
          <w:rFonts w:asciiTheme="minorHAnsi" w:eastAsia="华文宋体" w:hAnsiTheme="minorHAnsi" w:cstheme="minorHAnsi"/>
          <w:sz w:val="22"/>
          <w:szCs w:val="22"/>
          <w:lang w:eastAsia="zh-CN"/>
        </w:rPr>
        <w:t>-</w:t>
      </w:r>
      <w:r w:rsidRPr="00994382">
        <w:rPr>
          <w:rStyle w:val="scxw88958468"/>
          <w:rFonts w:asciiTheme="minorHAnsi" w:eastAsia="华文宋体" w:hAnsiTheme="minorHAnsi" w:cstheme="minorHAnsi"/>
          <w:sz w:val="22"/>
          <w:szCs w:val="22"/>
          <w:lang w:eastAsia="zh-CN"/>
        </w:rPr>
        <w:t>下午</w:t>
      </w:r>
      <w:r w:rsidRPr="00994382">
        <w:rPr>
          <w:rStyle w:val="scxw88958468"/>
          <w:rFonts w:asciiTheme="minorHAnsi" w:eastAsia="华文宋体" w:hAnsiTheme="minorHAnsi" w:cstheme="minorHAnsi"/>
          <w:sz w:val="22"/>
          <w:szCs w:val="22"/>
          <w:lang w:eastAsia="zh-CN"/>
        </w:rPr>
        <w:t>6</w:t>
      </w:r>
      <w:r w:rsidRPr="00994382">
        <w:rPr>
          <w:rStyle w:val="scxw88958468"/>
          <w:rFonts w:asciiTheme="minorHAnsi" w:eastAsia="华文宋体" w:hAnsiTheme="minorHAnsi" w:cstheme="minorHAnsi"/>
          <w:sz w:val="22"/>
          <w:szCs w:val="22"/>
          <w:lang w:eastAsia="zh-CN"/>
        </w:rPr>
        <w:t>点</w:t>
      </w:r>
      <w:r w:rsidRPr="00994382">
        <w:rPr>
          <w:rFonts w:asciiTheme="minorHAnsi" w:eastAsia="华文宋体" w:hAnsiTheme="minorHAnsi" w:cstheme="minorHAnsi"/>
          <w:sz w:val="22"/>
          <w:szCs w:val="22"/>
          <w:lang w:eastAsia="zh-CN"/>
        </w:rPr>
        <w:br/>
      </w:r>
      <w:r w:rsidRPr="00994382">
        <w:rPr>
          <w:rStyle w:val="eop"/>
          <w:rFonts w:asciiTheme="minorHAnsi" w:eastAsia="华文宋体" w:hAnsiTheme="minorHAnsi" w:cstheme="minorHAnsi"/>
          <w:b/>
          <w:bCs/>
          <w:sz w:val="22"/>
          <w:szCs w:val="22"/>
          <w:lang w:eastAsia="zh-CN"/>
        </w:rPr>
        <w:t>学分</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3</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30</w:t>
      </w:r>
      <w:r w:rsidRPr="00994382">
        <w:rPr>
          <w:rStyle w:val="eop"/>
          <w:rFonts w:asciiTheme="minorHAnsi" w:eastAsia="华文宋体" w:hAnsiTheme="minorHAnsi" w:cstheme="minorHAnsi"/>
          <w:sz w:val="22"/>
          <w:szCs w:val="22"/>
          <w:lang w:eastAsia="zh-CN"/>
        </w:rPr>
        <w:t>小时）</w:t>
      </w:r>
    </w:p>
    <w:p w:rsidR="00042D2C" w:rsidRPr="00994382" w:rsidRDefault="00042D2C">
      <w:pPr>
        <w:pStyle w:val="paragraph"/>
        <w:spacing w:before="0" w:beforeAutospacing="0" w:after="0" w:afterAutospacing="0"/>
        <w:ind w:left="720"/>
        <w:textAlignment w:val="baseline"/>
        <w:rPr>
          <w:rFonts w:asciiTheme="minorHAnsi" w:eastAsia="华文宋体" w:hAnsiTheme="minorHAnsi" w:cstheme="minorHAnsi"/>
          <w:sz w:val="22"/>
          <w:szCs w:val="22"/>
          <w:lang w:eastAsia="zh-CN"/>
        </w:rPr>
      </w:pPr>
    </w:p>
    <w:p w:rsidR="00042D2C" w:rsidRPr="00994382" w:rsidRDefault="00CB2BC8" w:rsidP="002E1E86">
      <w:pPr>
        <w:pStyle w:val="paragraph"/>
        <w:shd w:val="clear" w:color="auto" w:fill="FFFFFF"/>
        <w:spacing w:before="0" w:beforeAutospacing="0" w:after="0" w:afterAutospacing="0"/>
        <w:contextualSpacing/>
        <w:textAlignment w:val="baseline"/>
        <w:rPr>
          <w:rFonts w:asciiTheme="minorHAnsi" w:eastAsia="华文宋体" w:hAnsiTheme="minorHAnsi" w:cstheme="minorHAnsi"/>
          <w:sz w:val="22"/>
          <w:szCs w:val="22"/>
          <w:u w:val="single"/>
          <w:lang w:eastAsia="zh-CN"/>
        </w:rPr>
      </w:pPr>
      <w:r>
        <w:rPr>
          <w:rStyle w:val="normaltextrun"/>
          <w:rFonts w:asciiTheme="minorHAnsi" w:eastAsia="华文宋体" w:hAnsiTheme="minorHAnsi" w:cstheme="minorHAnsi" w:hint="eastAsia"/>
          <w:b/>
          <w:bCs/>
          <w:sz w:val="22"/>
          <w:szCs w:val="22"/>
          <w:lang w:eastAsia="zh-CN"/>
        </w:rPr>
        <w:t>（</w:t>
      </w:r>
      <w:r>
        <w:rPr>
          <w:rStyle w:val="normaltextrun"/>
          <w:rFonts w:asciiTheme="minorHAnsi" w:eastAsia="华文宋体" w:hAnsiTheme="minorHAnsi" w:cstheme="minorHAnsi" w:hint="eastAsia"/>
          <w:b/>
          <w:bCs/>
          <w:sz w:val="22"/>
          <w:szCs w:val="22"/>
          <w:lang w:eastAsia="zh-CN"/>
        </w:rPr>
        <w:t>7</w:t>
      </w:r>
      <w:r>
        <w:rPr>
          <w:rStyle w:val="normaltextrun"/>
          <w:rFonts w:asciiTheme="minorHAnsi" w:eastAsia="华文宋体" w:hAnsiTheme="minorHAnsi" w:cstheme="minorHAnsi" w:hint="eastAsia"/>
          <w:b/>
          <w:bCs/>
          <w:sz w:val="22"/>
          <w:szCs w:val="22"/>
          <w:lang w:eastAsia="zh-CN"/>
        </w:rPr>
        <w:t>）</w:t>
      </w:r>
      <w:r w:rsidR="008A4F36" w:rsidRPr="00994382">
        <w:rPr>
          <w:rStyle w:val="normaltextrun"/>
          <w:rFonts w:asciiTheme="minorHAnsi" w:eastAsia="华文宋体" w:hAnsiTheme="minorHAnsi" w:cstheme="minorHAnsi"/>
          <w:b/>
          <w:bCs/>
          <w:sz w:val="22"/>
          <w:szCs w:val="22"/>
          <w:lang w:eastAsia="zh-CN"/>
        </w:rPr>
        <w:t>美国法律概述</w:t>
      </w:r>
    </w:p>
    <w:p w:rsidR="00042D2C" w:rsidRPr="00CB2BC8" w:rsidRDefault="008A4F36" w:rsidP="00CB2BC8">
      <w:pPr>
        <w:pStyle w:val="paragraph"/>
        <w:spacing w:before="0" w:beforeAutospacing="0" w:after="0" w:afterAutospacing="0"/>
        <w:ind w:firstLineChars="200" w:firstLine="480"/>
        <w:textAlignment w:val="baseline"/>
        <w:rPr>
          <w:rStyle w:val="eop"/>
          <w:rFonts w:eastAsia="华文宋体"/>
          <w:bCs/>
          <w:lang w:eastAsia="zh-CN"/>
        </w:rPr>
      </w:pPr>
      <w:r w:rsidRPr="00CB2BC8">
        <w:rPr>
          <w:rStyle w:val="eop"/>
          <w:rFonts w:eastAsia="华文宋体"/>
          <w:bCs/>
          <w:lang w:eastAsia="zh-CN"/>
        </w:rPr>
        <w:t>课程旨在为国际学生提供美国法律体系的背景和坚实的基础，以便更深入地学习具体的法律领域。课程将通过物权法介绍美国法律，前两节课是普通财产法，后两节课是关于法规</w:t>
      </w:r>
      <w:r w:rsidRPr="00CB2BC8">
        <w:rPr>
          <w:rStyle w:val="eop"/>
          <w:rFonts w:eastAsia="华文宋体"/>
          <w:bCs/>
          <w:lang w:eastAsia="zh-CN"/>
        </w:rPr>
        <w:t>/</w:t>
      </w:r>
      <w:r w:rsidRPr="00CB2BC8">
        <w:rPr>
          <w:rStyle w:val="eop"/>
          <w:rFonts w:eastAsia="华文宋体"/>
          <w:bCs/>
          <w:lang w:eastAsia="zh-CN"/>
        </w:rPr>
        <w:t>行政法</w:t>
      </w:r>
      <w:r w:rsidRPr="00CB2BC8">
        <w:rPr>
          <w:rStyle w:val="eop"/>
          <w:rFonts w:eastAsia="华文宋体"/>
          <w:bCs/>
          <w:lang w:eastAsia="zh-CN"/>
        </w:rPr>
        <w:t>(</w:t>
      </w:r>
      <w:r w:rsidRPr="00CB2BC8">
        <w:rPr>
          <w:rStyle w:val="eop"/>
          <w:rFonts w:eastAsia="华文宋体"/>
          <w:bCs/>
          <w:lang w:eastAsia="zh-CN"/>
        </w:rPr>
        <w:t>分区</w:t>
      </w:r>
      <w:r w:rsidRPr="00CB2BC8">
        <w:rPr>
          <w:rStyle w:val="eop"/>
          <w:rFonts w:eastAsia="华文宋体"/>
          <w:bCs/>
          <w:lang w:eastAsia="zh-CN"/>
        </w:rPr>
        <w:t>)</w:t>
      </w:r>
      <w:r w:rsidRPr="00CB2BC8">
        <w:rPr>
          <w:rStyle w:val="eop"/>
          <w:rFonts w:eastAsia="华文宋体"/>
          <w:bCs/>
          <w:lang w:eastAsia="zh-CN"/>
        </w:rPr>
        <w:t>，最后两节课是关于宪法</w:t>
      </w:r>
      <w:r w:rsidRPr="00CB2BC8">
        <w:rPr>
          <w:rStyle w:val="eop"/>
          <w:rFonts w:eastAsia="华文宋体"/>
          <w:bCs/>
          <w:lang w:eastAsia="zh-CN"/>
        </w:rPr>
        <w:t>(</w:t>
      </w:r>
      <w:r w:rsidRPr="00CB2BC8">
        <w:rPr>
          <w:rStyle w:val="eop"/>
          <w:rFonts w:eastAsia="华文宋体"/>
          <w:bCs/>
          <w:lang w:eastAsia="zh-CN"/>
        </w:rPr>
        <w:t>征收、土地征用权、第一修正案等</w:t>
      </w:r>
      <w:r w:rsidRPr="00CB2BC8">
        <w:rPr>
          <w:rStyle w:val="eop"/>
          <w:rFonts w:eastAsia="华文宋体"/>
          <w:bCs/>
          <w:lang w:eastAsia="zh-CN"/>
        </w:rPr>
        <w:t>)</w:t>
      </w:r>
      <w:r w:rsidRPr="00CB2BC8">
        <w:rPr>
          <w:rStyle w:val="eop"/>
          <w:rFonts w:eastAsia="华文宋体"/>
          <w:bCs/>
          <w:lang w:eastAsia="zh-CN"/>
        </w:rPr>
        <w:t>。课程由一系列精心策划的讲座和苏格拉底对话构成，向学生介绍美国法律体系和道德准则的基本原则。</w:t>
      </w:r>
    </w:p>
    <w:p w:rsidR="00042D2C" w:rsidRPr="00994382" w:rsidRDefault="008A4F36" w:rsidP="002E1E86">
      <w:pPr>
        <w:pStyle w:val="paragraph"/>
        <w:shd w:val="clear" w:color="auto" w:fill="FFFFFF"/>
        <w:spacing w:before="0" w:beforeAutospacing="0" w:after="0" w:afterAutospacing="0"/>
        <w:textAlignment w:val="baseline"/>
        <w:rPr>
          <w:rStyle w:val="scxw232375397"/>
          <w:rFonts w:asciiTheme="minorHAnsi" w:eastAsia="华文宋体" w:hAnsiTheme="minorHAnsi" w:cstheme="minorHAnsi"/>
          <w:color w:val="000000"/>
          <w:sz w:val="22"/>
          <w:szCs w:val="22"/>
          <w:lang w:eastAsia="zh-CN"/>
        </w:rPr>
      </w:pPr>
      <w:r w:rsidRPr="00994382">
        <w:rPr>
          <w:rStyle w:val="scxw232375397"/>
          <w:rFonts w:asciiTheme="minorHAnsi" w:eastAsia="华文宋体" w:hAnsiTheme="minorHAnsi" w:cstheme="minorHAnsi"/>
          <w:b/>
          <w:bCs/>
          <w:color w:val="000000"/>
          <w:sz w:val="22"/>
          <w:szCs w:val="22"/>
          <w:lang w:eastAsia="zh-CN"/>
        </w:rPr>
        <w:t>讲师</w:t>
      </w:r>
      <w:r w:rsidRPr="00994382">
        <w:rPr>
          <w:rStyle w:val="scxw232375397"/>
          <w:rFonts w:asciiTheme="minorHAnsi" w:eastAsia="华文宋体" w:hAnsiTheme="minorHAnsi" w:cstheme="minorHAnsi"/>
          <w:color w:val="000000"/>
          <w:sz w:val="22"/>
          <w:szCs w:val="22"/>
          <w:lang w:eastAsia="zh-CN"/>
        </w:rPr>
        <w:t>：</w:t>
      </w:r>
      <w:r w:rsidRPr="00994382">
        <w:rPr>
          <w:rStyle w:val="scxw232375397"/>
          <w:rFonts w:asciiTheme="minorHAnsi" w:eastAsia="华文宋体" w:hAnsiTheme="minorHAnsi" w:cstheme="minorHAnsi"/>
          <w:color w:val="000000"/>
          <w:sz w:val="22"/>
          <w:szCs w:val="22"/>
          <w:lang w:eastAsia="zh-CN"/>
        </w:rPr>
        <w:t>Kenneth Stahl,J.D.</w:t>
      </w:r>
    </w:p>
    <w:p w:rsidR="00042D2C" w:rsidRPr="00994382" w:rsidRDefault="008A4F36" w:rsidP="002E1E86">
      <w:pPr>
        <w:pStyle w:val="paragraph"/>
        <w:shd w:val="clear" w:color="auto" w:fill="FFFFFF"/>
        <w:spacing w:before="0" w:beforeAutospacing="0" w:after="0" w:afterAutospacing="0"/>
        <w:textAlignment w:val="baseline"/>
        <w:rPr>
          <w:rStyle w:val="scxw88958468"/>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b/>
          <w:bCs/>
          <w:sz w:val="22"/>
          <w:szCs w:val="22"/>
          <w:lang w:eastAsia="zh-CN"/>
        </w:rPr>
        <w:t>招生对象</w:t>
      </w:r>
      <w:r w:rsidRPr="00994382">
        <w:rPr>
          <w:rStyle w:val="normaltextrun"/>
          <w:rFonts w:asciiTheme="minorHAnsi" w:eastAsia="华文宋体" w:hAnsiTheme="minorHAnsi" w:cstheme="minorHAnsi"/>
          <w:sz w:val="22"/>
          <w:szCs w:val="22"/>
          <w:lang w:eastAsia="zh-CN"/>
        </w:rPr>
        <w:t>：有志于攻读法律学位或从事法律职业的学生</w:t>
      </w:r>
      <w:r w:rsidRPr="00994382">
        <w:rPr>
          <w:rFonts w:asciiTheme="minorHAnsi" w:eastAsia="华文宋体" w:hAnsiTheme="minorHAnsi" w:cstheme="minorHAnsi"/>
          <w:color w:val="242424"/>
          <w:sz w:val="22"/>
          <w:szCs w:val="22"/>
          <w:lang w:eastAsia="zh-CN"/>
        </w:rPr>
        <w:br/>
      </w:r>
      <w:r w:rsidRPr="00994382">
        <w:rPr>
          <w:rStyle w:val="scxw88958468"/>
          <w:rFonts w:asciiTheme="minorHAnsi" w:eastAsia="华文宋体" w:hAnsiTheme="minorHAnsi" w:cstheme="minorHAnsi"/>
          <w:b/>
          <w:bCs/>
          <w:sz w:val="22"/>
          <w:szCs w:val="22"/>
          <w:lang w:eastAsia="zh-CN"/>
        </w:rPr>
        <w:t>申请要求</w:t>
      </w:r>
      <w:r w:rsidRPr="00994382">
        <w:rPr>
          <w:rStyle w:val="scxw88958468"/>
          <w:rFonts w:asciiTheme="minorHAnsi" w:eastAsia="华文宋体" w:hAnsiTheme="minorHAnsi" w:cstheme="minorHAnsi"/>
          <w:sz w:val="22"/>
          <w:szCs w:val="22"/>
          <w:lang w:eastAsia="zh-CN"/>
        </w:rPr>
        <w:t>：完成</w:t>
      </w:r>
      <w:r w:rsidRPr="00994382">
        <w:rPr>
          <w:rStyle w:val="scxw88958468"/>
          <w:rFonts w:asciiTheme="minorHAnsi" w:eastAsia="华文宋体" w:hAnsiTheme="minorHAnsi" w:cstheme="minorHAnsi"/>
          <w:sz w:val="22"/>
          <w:szCs w:val="22"/>
          <w:lang w:eastAsia="zh-CN"/>
        </w:rPr>
        <w:t>1</w:t>
      </w:r>
      <w:r w:rsidRPr="00994382">
        <w:rPr>
          <w:rStyle w:val="scxw88958468"/>
          <w:rFonts w:asciiTheme="minorHAnsi" w:eastAsia="华文宋体" w:hAnsiTheme="minorHAnsi" w:cstheme="minorHAnsi"/>
          <w:sz w:val="22"/>
          <w:szCs w:val="22"/>
          <w:lang w:eastAsia="zh-CN"/>
        </w:rPr>
        <w:t>年本科学习</w:t>
      </w:r>
    </w:p>
    <w:p w:rsidR="00042D2C" w:rsidRPr="00994382" w:rsidRDefault="008A4F36" w:rsidP="002E1E86">
      <w:pPr>
        <w:pStyle w:val="paragraph"/>
        <w:spacing w:before="0" w:beforeAutospacing="0" w:after="0" w:afterAutospacing="0"/>
        <w:textAlignment w:val="baseline"/>
        <w:rPr>
          <w:rStyle w:val="eop"/>
          <w:rFonts w:asciiTheme="minorHAnsi" w:eastAsia="华文宋体" w:hAnsiTheme="minorHAnsi" w:cstheme="minorHAnsi"/>
          <w:sz w:val="22"/>
          <w:szCs w:val="22"/>
          <w:lang w:eastAsia="zh-CN"/>
        </w:rPr>
      </w:pPr>
      <w:bookmarkStart w:id="1" w:name="OLE_LINK4"/>
      <w:r w:rsidRPr="00994382">
        <w:rPr>
          <w:rStyle w:val="scxw88958468"/>
          <w:rFonts w:asciiTheme="minorHAnsi" w:eastAsia="华文宋体" w:hAnsiTheme="minorHAnsi" w:cstheme="minorHAnsi"/>
          <w:b/>
          <w:bCs/>
          <w:sz w:val="22"/>
          <w:szCs w:val="22"/>
          <w:lang w:eastAsia="zh-CN"/>
        </w:rPr>
        <w:t>时间安排</w:t>
      </w:r>
      <w:r w:rsidRPr="00994382">
        <w:rPr>
          <w:rStyle w:val="scxw88958468"/>
          <w:rFonts w:asciiTheme="minorHAnsi" w:eastAsia="华文宋体" w:hAnsiTheme="minorHAnsi" w:cstheme="minorHAnsi"/>
          <w:sz w:val="22"/>
          <w:szCs w:val="22"/>
          <w:lang w:eastAsia="zh-CN"/>
        </w:rPr>
        <w:t>：星期一</w:t>
      </w:r>
      <w:r w:rsidRPr="00994382">
        <w:rPr>
          <w:rStyle w:val="scxw88958468"/>
          <w:rFonts w:asciiTheme="minorHAnsi" w:eastAsia="华文宋体" w:hAnsiTheme="minorHAnsi" w:cstheme="minorHAnsi"/>
          <w:sz w:val="22"/>
          <w:szCs w:val="22"/>
          <w:lang w:eastAsia="zh-CN"/>
        </w:rPr>
        <w:t>-</w:t>
      </w:r>
      <w:r w:rsidRPr="00994382">
        <w:rPr>
          <w:rStyle w:val="scxw88958468"/>
          <w:rFonts w:asciiTheme="minorHAnsi" w:eastAsia="华文宋体" w:hAnsiTheme="minorHAnsi" w:cstheme="minorHAnsi"/>
          <w:sz w:val="22"/>
          <w:szCs w:val="22"/>
          <w:lang w:eastAsia="zh-CN"/>
        </w:rPr>
        <w:t>星期五，上午</w:t>
      </w:r>
      <w:r w:rsidRPr="00994382">
        <w:rPr>
          <w:rStyle w:val="scxw88958468"/>
          <w:rFonts w:asciiTheme="minorHAnsi" w:eastAsia="华文宋体" w:hAnsiTheme="minorHAnsi" w:cstheme="minorHAnsi"/>
          <w:sz w:val="22"/>
          <w:szCs w:val="22"/>
          <w:lang w:eastAsia="zh-CN"/>
        </w:rPr>
        <w:t>9</w:t>
      </w:r>
      <w:r w:rsidRPr="00994382">
        <w:rPr>
          <w:rStyle w:val="scxw88958468"/>
          <w:rFonts w:asciiTheme="minorHAnsi" w:eastAsia="华文宋体" w:hAnsiTheme="minorHAnsi" w:cstheme="minorHAnsi"/>
          <w:sz w:val="22"/>
          <w:szCs w:val="22"/>
          <w:lang w:eastAsia="zh-CN"/>
        </w:rPr>
        <w:t>点</w:t>
      </w:r>
      <w:r w:rsidRPr="00994382">
        <w:rPr>
          <w:rStyle w:val="scxw88958468"/>
          <w:rFonts w:asciiTheme="minorHAnsi" w:eastAsia="华文宋体" w:hAnsiTheme="minorHAnsi" w:cstheme="minorHAnsi"/>
          <w:sz w:val="22"/>
          <w:szCs w:val="22"/>
          <w:lang w:eastAsia="zh-CN"/>
        </w:rPr>
        <w:t>-</w:t>
      </w:r>
      <w:r w:rsidRPr="00994382">
        <w:rPr>
          <w:rStyle w:val="scxw88958468"/>
          <w:rFonts w:asciiTheme="minorHAnsi" w:eastAsia="华文宋体" w:hAnsiTheme="minorHAnsi" w:cstheme="minorHAnsi"/>
          <w:sz w:val="22"/>
          <w:szCs w:val="22"/>
          <w:lang w:eastAsia="zh-CN"/>
        </w:rPr>
        <w:t>下午</w:t>
      </w:r>
      <w:r w:rsidRPr="00994382">
        <w:rPr>
          <w:rStyle w:val="scxw88958468"/>
          <w:rFonts w:asciiTheme="minorHAnsi" w:eastAsia="华文宋体" w:hAnsiTheme="minorHAnsi" w:cstheme="minorHAnsi"/>
          <w:sz w:val="22"/>
          <w:szCs w:val="22"/>
          <w:lang w:eastAsia="zh-CN"/>
        </w:rPr>
        <w:t>6</w:t>
      </w:r>
      <w:r w:rsidRPr="00994382">
        <w:rPr>
          <w:rStyle w:val="scxw88958468"/>
          <w:rFonts w:asciiTheme="minorHAnsi" w:eastAsia="华文宋体" w:hAnsiTheme="minorHAnsi" w:cstheme="minorHAnsi"/>
          <w:sz w:val="22"/>
          <w:szCs w:val="22"/>
          <w:lang w:eastAsia="zh-CN"/>
        </w:rPr>
        <w:t>点</w:t>
      </w:r>
      <w:bookmarkEnd w:id="1"/>
      <w:r w:rsidRPr="00994382">
        <w:rPr>
          <w:rFonts w:asciiTheme="minorHAnsi" w:eastAsia="华文宋体" w:hAnsiTheme="minorHAnsi" w:cstheme="minorHAnsi"/>
          <w:sz w:val="22"/>
          <w:szCs w:val="22"/>
          <w:lang w:eastAsia="zh-CN"/>
        </w:rPr>
        <w:br/>
      </w:r>
      <w:r w:rsidRPr="00994382">
        <w:rPr>
          <w:rStyle w:val="eop"/>
          <w:rFonts w:asciiTheme="minorHAnsi" w:eastAsia="华文宋体" w:hAnsiTheme="minorHAnsi" w:cstheme="minorHAnsi"/>
          <w:b/>
          <w:bCs/>
          <w:sz w:val="22"/>
          <w:szCs w:val="22"/>
          <w:lang w:eastAsia="zh-CN"/>
        </w:rPr>
        <w:t>学分</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2</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20</w:t>
      </w:r>
      <w:r w:rsidRPr="00994382">
        <w:rPr>
          <w:rStyle w:val="eop"/>
          <w:rFonts w:asciiTheme="minorHAnsi" w:eastAsia="华文宋体" w:hAnsiTheme="minorHAnsi" w:cstheme="minorHAnsi"/>
          <w:sz w:val="22"/>
          <w:szCs w:val="22"/>
          <w:lang w:eastAsia="zh-CN"/>
        </w:rPr>
        <w:t>小时）</w:t>
      </w:r>
    </w:p>
    <w:p w:rsidR="00042D2C" w:rsidRPr="00994382" w:rsidRDefault="00042D2C">
      <w:pPr>
        <w:pStyle w:val="paragraph"/>
        <w:spacing w:before="0" w:beforeAutospacing="0" w:after="0" w:afterAutospacing="0"/>
        <w:textAlignment w:val="baseline"/>
        <w:rPr>
          <w:rFonts w:asciiTheme="minorHAnsi" w:eastAsia="华文宋体" w:hAnsiTheme="minorHAnsi" w:cstheme="minorHAnsi"/>
          <w:sz w:val="22"/>
          <w:szCs w:val="22"/>
          <w:lang w:eastAsia="zh-CN"/>
        </w:rPr>
      </w:pPr>
    </w:p>
    <w:p w:rsidR="00042D2C" w:rsidRPr="00994382" w:rsidRDefault="00CB2BC8" w:rsidP="002E1E86">
      <w:pPr>
        <w:pStyle w:val="paragraph"/>
        <w:shd w:val="clear" w:color="auto" w:fill="FFFFFF"/>
        <w:spacing w:before="0" w:beforeAutospacing="0" w:after="0" w:afterAutospacing="0"/>
        <w:contextualSpacing/>
        <w:textAlignment w:val="baseline"/>
        <w:rPr>
          <w:rFonts w:asciiTheme="minorHAnsi" w:eastAsia="华文宋体" w:hAnsiTheme="minorHAnsi" w:cstheme="minorHAnsi"/>
          <w:sz w:val="22"/>
          <w:szCs w:val="22"/>
          <w:u w:val="single"/>
          <w:lang w:eastAsia="zh-CN"/>
        </w:rPr>
      </w:pPr>
      <w:r>
        <w:rPr>
          <w:rStyle w:val="normaltextrun"/>
          <w:rFonts w:asciiTheme="minorHAnsi" w:eastAsia="华文宋体" w:hAnsiTheme="minorHAnsi" w:cstheme="minorHAnsi" w:hint="eastAsia"/>
          <w:b/>
          <w:bCs/>
          <w:sz w:val="22"/>
          <w:szCs w:val="22"/>
          <w:lang w:eastAsia="zh-CN"/>
        </w:rPr>
        <w:t>（</w:t>
      </w:r>
      <w:r>
        <w:rPr>
          <w:rStyle w:val="normaltextrun"/>
          <w:rFonts w:asciiTheme="minorHAnsi" w:eastAsia="华文宋体" w:hAnsiTheme="minorHAnsi" w:cstheme="minorHAnsi" w:hint="eastAsia"/>
          <w:b/>
          <w:bCs/>
          <w:sz w:val="22"/>
          <w:szCs w:val="22"/>
          <w:lang w:eastAsia="zh-CN"/>
        </w:rPr>
        <w:t>8</w:t>
      </w:r>
      <w:r>
        <w:rPr>
          <w:rStyle w:val="normaltextrun"/>
          <w:rFonts w:asciiTheme="minorHAnsi" w:eastAsia="华文宋体" w:hAnsiTheme="minorHAnsi" w:cstheme="minorHAnsi" w:hint="eastAsia"/>
          <w:b/>
          <w:bCs/>
          <w:sz w:val="22"/>
          <w:szCs w:val="22"/>
          <w:lang w:eastAsia="zh-CN"/>
        </w:rPr>
        <w:t>）</w:t>
      </w:r>
      <w:r w:rsidR="008A4F36" w:rsidRPr="00994382">
        <w:rPr>
          <w:rStyle w:val="normaltextrun"/>
          <w:rFonts w:asciiTheme="minorHAnsi" w:eastAsia="华文宋体" w:hAnsiTheme="minorHAnsi" w:cstheme="minorHAnsi"/>
          <w:b/>
          <w:bCs/>
          <w:sz w:val="22"/>
          <w:szCs w:val="22"/>
          <w:lang w:eastAsia="zh-CN"/>
        </w:rPr>
        <w:t>编程</w:t>
      </w:r>
    </w:p>
    <w:p w:rsidR="00042D2C" w:rsidRPr="00CB2BC8" w:rsidRDefault="008A4F36" w:rsidP="00CB2BC8">
      <w:pPr>
        <w:pStyle w:val="paragraph"/>
        <w:spacing w:before="0" w:beforeAutospacing="0" w:after="0" w:afterAutospacing="0"/>
        <w:ind w:firstLineChars="200" w:firstLine="480"/>
        <w:textAlignment w:val="baseline"/>
        <w:rPr>
          <w:rStyle w:val="eop"/>
          <w:rFonts w:eastAsia="华文宋体"/>
          <w:bCs/>
          <w:lang w:eastAsia="zh-CN"/>
        </w:rPr>
      </w:pPr>
      <w:r w:rsidRPr="00CB2BC8">
        <w:rPr>
          <w:rStyle w:val="eop"/>
          <w:rFonts w:eastAsia="华文宋体"/>
          <w:bCs/>
          <w:lang w:eastAsia="zh-CN"/>
        </w:rPr>
        <w:lastRenderedPageBreak/>
        <w:t>了解如何通过添加响应外部驱动事件的交互功能，使网页更令人兴奋和引人注目。本入门级课程涵盖了在</w:t>
      </w:r>
      <w:r w:rsidRPr="00CB2BC8">
        <w:rPr>
          <w:rStyle w:val="eop"/>
          <w:rFonts w:eastAsia="华文宋体"/>
          <w:bCs/>
          <w:lang w:eastAsia="zh-CN"/>
        </w:rPr>
        <w:t>JavaScript</w:t>
      </w:r>
      <w:r w:rsidRPr="00CB2BC8">
        <w:rPr>
          <w:rStyle w:val="eop"/>
          <w:rFonts w:eastAsia="华文宋体"/>
          <w:bCs/>
          <w:lang w:eastAsia="zh-CN"/>
        </w:rPr>
        <w:t>中编写简单脚本所需的基本概念，并为学生进一步学习</w:t>
      </w:r>
      <w:r w:rsidRPr="00CB2BC8">
        <w:rPr>
          <w:rStyle w:val="eop"/>
          <w:rFonts w:eastAsia="华文宋体"/>
          <w:bCs/>
          <w:lang w:eastAsia="zh-CN"/>
        </w:rPr>
        <w:t>web</w:t>
      </w:r>
      <w:r w:rsidRPr="00CB2BC8">
        <w:rPr>
          <w:rStyle w:val="eop"/>
          <w:rFonts w:eastAsia="华文宋体"/>
          <w:bCs/>
          <w:lang w:eastAsia="zh-CN"/>
        </w:rPr>
        <w:t>编程做好准备。学生将学习事件处理以及如何在浏览器中执行文档对象模型</w:t>
      </w:r>
      <w:r w:rsidRPr="00CB2BC8">
        <w:rPr>
          <w:rStyle w:val="eop"/>
          <w:rFonts w:eastAsia="华文宋体"/>
          <w:bCs/>
          <w:lang w:eastAsia="zh-CN"/>
        </w:rPr>
        <w:t>(DOM)</w:t>
      </w:r>
      <w:r w:rsidRPr="00CB2BC8">
        <w:rPr>
          <w:rStyle w:val="eop"/>
          <w:rFonts w:eastAsia="华文宋体"/>
          <w:bCs/>
          <w:lang w:eastAsia="zh-CN"/>
        </w:rPr>
        <w:t>的操作。</w:t>
      </w:r>
    </w:p>
    <w:p w:rsidR="00042D2C" w:rsidRPr="00994382" w:rsidRDefault="008A4F36" w:rsidP="002E1E86">
      <w:pPr>
        <w:pStyle w:val="paragraph"/>
        <w:shd w:val="clear" w:color="auto" w:fill="FFFFFF"/>
        <w:spacing w:before="0" w:beforeAutospacing="0" w:after="0" w:afterAutospacing="0"/>
        <w:textAlignment w:val="baseline"/>
        <w:rPr>
          <w:rStyle w:val="scxw232375397"/>
          <w:rFonts w:asciiTheme="minorHAnsi" w:eastAsia="华文宋体" w:hAnsiTheme="minorHAnsi" w:cstheme="minorHAnsi"/>
          <w:color w:val="000000"/>
          <w:sz w:val="22"/>
          <w:szCs w:val="22"/>
          <w:lang w:eastAsia="zh-CN"/>
        </w:rPr>
      </w:pPr>
      <w:r w:rsidRPr="00994382">
        <w:rPr>
          <w:rStyle w:val="scxw232375397"/>
          <w:rFonts w:asciiTheme="minorHAnsi" w:eastAsia="华文宋体" w:hAnsiTheme="minorHAnsi" w:cstheme="minorHAnsi"/>
          <w:b/>
          <w:bCs/>
          <w:color w:val="000000"/>
          <w:sz w:val="22"/>
          <w:szCs w:val="22"/>
          <w:lang w:eastAsia="zh-CN"/>
        </w:rPr>
        <w:t>讲师</w:t>
      </w:r>
      <w:r w:rsidRPr="00994382">
        <w:rPr>
          <w:rStyle w:val="scxw232375397"/>
          <w:rFonts w:asciiTheme="minorHAnsi" w:eastAsia="华文宋体" w:hAnsiTheme="minorHAnsi" w:cstheme="minorHAnsi"/>
          <w:color w:val="000000"/>
          <w:sz w:val="22"/>
          <w:szCs w:val="22"/>
          <w:lang w:eastAsia="zh-CN"/>
        </w:rPr>
        <w:t>：</w:t>
      </w:r>
      <w:r w:rsidRPr="00994382">
        <w:rPr>
          <w:rStyle w:val="scxw232375397"/>
          <w:rFonts w:asciiTheme="minorHAnsi" w:eastAsia="华文宋体" w:hAnsiTheme="minorHAnsi" w:cstheme="minorHAnsi"/>
          <w:color w:val="000000"/>
          <w:sz w:val="22"/>
          <w:szCs w:val="22"/>
          <w:lang w:eastAsia="zh-CN"/>
        </w:rPr>
        <w:t>Christian Hur,M.S.</w:t>
      </w:r>
    </w:p>
    <w:p w:rsidR="00042D2C" w:rsidRPr="00994382" w:rsidRDefault="008A4F36" w:rsidP="002E1E86">
      <w:pPr>
        <w:pStyle w:val="paragraph"/>
        <w:shd w:val="clear" w:color="auto" w:fill="FFFFFF"/>
        <w:spacing w:before="0" w:beforeAutospacing="0" w:after="0" w:afterAutospacing="0"/>
        <w:textAlignment w:val="baseline"/>
        <w:rPr>
          <w:rFonts w:asciiTheme="minorHAnsi" w:eastAsia="华文宋体" w:hAnsiTheme="minorHAnsi" w:cstheme="minorHAnsi"/>
          <w:sz w:val="22"/>
          <w:szCs w:val="22"/>
          <w:lang w:eastAsia="zh-CN"/>
        </w:rPr>
      </w:pPr>
      <w:r w:rsidRPr="00994382">
        <w:rPr>
          <w:rFonts w:asciiTheme="minorHAnsi" w:eastAsia="华文宋体" w:hAnsiTheme="minorHAnsi" w:cstheme="minorHAnsi"/>
          <w:b/>
          <w:bCs/>
          <w:color w:val="242424"/>
          <w:sz w:val="22"/>
          <w:szCs w:val="22"/>
          <w:lang w:eastAsia="zh-CN"/>
        </w:rPr>
        <w:t>招生对象</w:t>
      </w:r>
      <w:r w:rsidRPr="00994382">
        <w:rPr>
          <w:rFonts w:asciiTheme="minorHAnsi" w:eastAsia="华文宋体" w:hAnsiTheme="minorHAnsi" w:cstheme="minorHAnsi"/>
          <w:color w:val="242424"/>
          <w:sz w:val="22"/>
          <w:szCs w:val="22"/>
          <w:lang w:eastAsia="zh-CN"/>
        </w:rPr>
        <w:t>：有兴趣掌握</w:t>
      </w:r>
      <w:r w:rsidRPr="00994382">
        <w:rPr>
          <w:rFonts w:asciiTheme="minorHAnsi" w:eastAsia="华文宋体" w:hAnsiTheme="minorHAnsi" w:cstheme="minorHAnsi"/>
          <w:color w:val="242424"/>
          <w:sz w:val="22"/>
          <w:szCs w:val="22"/>
          <w:lang w:eastAsia="zh-CN"/>
        </w:rPr>
        <w:t>JavaScript</w:t>
      </w:r>
      <w:r w:rsidRPr="00994382">
        <w:rPr>
          <w:rFonts w:asciiTheme="minorHAnsi" w:eastAsia="华文宋体" w:hAnsiTheme="minorHAnsi" w:cstheme="minorHAnsi"/>
          <w:color w:val="242424"/>
          <w:sz w:val="22"/>
          <w:szCs w:val="22"/>
          <w:lang w:eastAsia="zh-CN"/>
        </w:rPr>
        <w:t>市场化技能的学生</w:t>
      </w:r>
      <w:r w:rsidRPr="00994382">
        <w:rPr>
          <w:rFonts w:asciiTheme="minorHAnsi" w:eastAsia="华文宋体" w:hAnsiTheme="minorHAnsi" w:cstheme="minorHAnsi"/>
          <w:color w:val="242424"/>
          <w:sz w:val="22"/>
          <w:szCs w:val="22"/>
        </w:rPr>
        <w:br/>
      </w:r>
      <w:r w:rsidRPr="00994382">
        <w:rPr>
          <w:rFonts w:asciiTheme="minorHAnsi" w:eastAsia="华文宋体" w:hAnsiTheme="minorHAnsi" w:cstheme="minorHAnsi"/>
          <w:b/>
          <w:bCs/>
          <w:sz w:val="22"/>
          <w:szCs w:val="22"/>
          <w:lang w:eastAsia="zh-CN"/>
        </w:rPr>
        <w:t>申请要求</w:t>
      </w:r>
      <w:r w:rsidRPr="00994382">
        <w:rPr>
          <w:rFonts w:asciiTheme="minorHAnsi" w:eastAsia="华文宋体" w:hAnsiTheme="minorHAnsi" w:cstheme="minorHAnsi"/>
          <w:sz w:val="22"/>
          <w:szCs w:val="22"/>
          <w:lang w:eastAsia="zh-CN"/>
        </w:rPr>
        <w:t>：有</w:t>
      </w:r>
      <w:r w:rsidRPr="00994382">
        <w:rPr>
          <w:rFonts w:asciiTheme="minorHAnsi" w:eastAsia="华文宋体" w:hAnsiTheme="minorHAnsi" w:cstheme="minorHAnsi"/>
          <w:sz w:val="22"/>
          <w:szCs w:val="22"/>
          <w:lang w:eastAsia="zh-CN"/>
        </w:rPr>
        <w:t>HTML</w:t>
      </w:r>
      <w:r w:rsidRPr="00994382">
        <w:rPr>
          <w:rFonts w:asciiTheme="minorHAnsi" w:eastAsia="华文宋体" w:hAnsiTheme="minorHAnsi" w:cstheme="minorHAnsi"/>
          <w:sz w:val="22"/>
          <w:szCs w:val="22"/>
          <w:lang w:eastAsia="zh-CN"/>
        </w:rPr>
        <w:t>经验</w:t>
      </w:r>
    </w:p>
    <w:p w:rsidR="00042D2C" w:rsidRPr="00994382" w:rsidRDefault="008A4F36" w:rsidP="002E1E86">
      <w:pPr>
        <w:pStyle w:val="paragraph"/>
        <w:spacing w:before="0" w:beforeAutospacing="0" w:after="0" w:afterAutospacing="0"/>
        <w:textAlignment w:val="baseline"/>
        <w:rPr>
          <w:rStyle w:val="eop"/>
          <w:rFonts w:asciiTheme="minorHAnsi" w:eastAsia="华文宋体" w:hAnsiTheme="minorHAnsi" w:cstheme="minorHAnsi"/>
          <w:sz w:val="22"/>
          <w:szCs w:val="22"/>
          <w:lang w:eastAsia="zh-CN"/>
        </w:rPr>
      </w:pPr>
      <w:r w:rsidRPr="00994382">
        <w:rPr>
          <w:rStyle w:val="scxw88958468"/>
          <w:rFonts w:asciiTheme="minorHAnsi" w:eastAsia="华文宋体" w:hAnsiTheme="minorHAnsi" w:cstheme="minorHAnsi"/>
          <w:b/>
          <w:bCs/>
          <w:sz w:val="22"/>
          <w:szCs w:val="22"/>
          <w:lang w:eastAsia="zh-CN"/>
        </w:rPr>
        <w:t>时间安排</w:t>
      </w:r>
      <w:r w:rsidRPr="00994382">
        <w:rPr>
          <w:rStyle w:val="scxw88958468"/>
          <w:rFonts w:asciiTheme="minorHAnsi" w:eastAsia="华文宋体" w:hAnsiTheme="minorHAnsi" w:cstheme="minorHAnsi"/>
          <w:sz w:val="22"/>
          <w:szCs w:val="22"/>
          <w:lang w:eastAsia="zh-CN"/>
        </w:rPr>
        <w:t>：星期一</w:t>
      </w:r>
      <w:r w:rsidRPr="00994382">
        <w:rPr>
          <w:rStyle w:val="scxw88958468"/>
          <w:rFonts w:asciiTheme="minorHAnsi" w:eastAsia="华文宋体" w:hAnsiTheme="minorHAnsi" w:cstheme="minorHAnsi"/>
          <w:sz w:val="22"/>
          <w:szCs w:val="22"/>
          <w:lang w:eastAsia="zh-CN"/>
        </w:rPr>
        <w:t>-</w:t>
      </w:r>
      <w:r w:rsidRPr="00994382">
        <w:rPr>
          <w:rStyle w:val="scxw88958468"/>
          <w:rFonts w:asciiTheme="minorHAnsi" w:eastAsia="华文宋体" w:hAnsiTheme="minorHAnsi" w:cstheme="minorHAnsi"/>
          <w:sz w:val="22"/>
          <w:szCs w:val="22"/>
          <w:lang w:eastAsia="zh-CN"/>
        </w:rPr>
        <w:t>星期五，上午</w:t>
      </w:r>
      <w:r w:rsidRPr="00994382">
        <w:rPr>
          <w:rStyle w:val="scxw88958468"/>
          <w:rFonts w:asciiTheme="minorHAnsi" w:eastAsia="华文宋体" w:hAnsiTheme="minorHAnsi" w:cstheme="minorHAnsi"/>
          <w:sz w:val="22"/>
          <w:szCs w:val="22"/>
          <w:lang w:eastAsia="zh-CN"/>
        </w:rPr>
        <w:t>9</w:t>
      </w:r>
      <w:r w:rsidRPr="00994382">
        <w:rPr>
          <w:rStyle w:val="scxw88958468"/>
          <w:rFonts w:asciiTheme="minorHAnsi" w:eastAsia="华文宋体" w:hAnsiTheme="minorHAnsi" w:cstheme="minorHAnsi"/>
          <w:sz w:val="22"/>
          <w:szCs w:val="22"/>
          <w:lang w:eastAsia="zh-CN"/>
        </w:rPr>
        <w:t>点</w:t>
      </w:r>
      <w:r w:rsidRPr="00994382">
        <w:rPr>
          <w:rStyle w:val="scxw88958468"/>
          <w:rFonts w:asciiTheme="minorHAnsi" w:eastAsia="华文宋体" w:hAnsiTheme="minorHAnsi" w:cstheme="minorHAnsi"/>
          <w:sz w:val="22"/>
          <w:szCs w:val="22"/>
          <w:lang w:eastAsia="zh-CN"/>
        </w:rPr>
        <w:t>-</w:t>
      </w:r>
      <w:r w:rsidRPr="00994382">
        <w:rPr>
          <w:rStyle w:val="scxw88958468"/>
          <w:rFonts w:asciiTheme="minorHAnsi" w:eastAsia="华文宋体" w:hAnsiTheme="minorHAnsi" w:cstheme="minorHAnsi"/>
          <w:sz w:val="22"/>
          <w:szCs w:val="22"/>
          <w:lang w:eastAsia="zh-CN"/>
        </w:rPr>
        <w:t>下午</w:t>
      </w:r>
      <w:r w:rsidRPr="00994382">
        <w:rPr>
          <w:rStyle w:val="scxw88958468"/>
          <w:rFonts w:asciiTheme="minorHAnsi" w:eastAsia="华文宋体" w:hAnsiTheme="minorHAnsi" w:cstheme="minorHAnsi"/>
          <w:sz w:val="22"/>
          <w:szCs w:val="22"/>
          <w:lang w:eastAsia="zh-CN"/>
        </w:rPr>
        <w:t>6</w:t>
      </w:r>
      <w:r w:rsidRPr="00994382">
        <w:rPr>
          <w:rStyle w:val="scxw88958468"/>
          <w:rFonts w:asciiTheme="minorHAnsi" w:eastAsia="华文宋体" w:hAnsiTheme="minorHAnsi" w:cstheme="minorHAnsi"/>
          <w:sz w:val="22"/>
          <w:szCs w:val="22"/>
          <w:lang w:eastAsia="zh-CN"/>
        </w:rPr>
        <w:t>点</w:t>
      </w:r>
      <w:r w:rsidRPr="00994382">
        <w:rPr>
          <w:rFonts w:asciiTheme="minorHAnsi" w:eastAsia="华文宋体" w:hAnsiTheme="minorHAnsi" w:cstheme="minorHAnsi"/>
          <w:sz w:val="22"/>
          <w:szCs w:val="22"/>
          <w:lang w:eastAsia="zh-CN"/>
        </w:rPr>
        <w:br/>
      </w:r>
      <w:bookmarkStart w:id="2" w:name="OLE_LINK5"/>
      <w:r w:rsidRPr="00994382">
        <w:rPr>
          <w:rStyle w:val="eop"/>
          <w:rFonts w:asciiTheme="minorHAnsi" w:eastAsia="华文宋体" w:hAnsiTheme="minorHAnsi" w:cstheme="minorHAnsi"/>
          <w:b/>
          <w:bCs/>
          <w:sz w:val="22"/>
          <w:szCs w:val="22"/>
          <w:lang w:eastAsia="zh-CN"/>
        </w:rPr>
        <w:t>学分</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1.5</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15</w:t>
      </w:r>
      <w:r w:rsidRPr="00994382">
        <w:rPr>
          <w:rStyle w:val="eop"/>
          <w:rFonts w:asciiTheme="minorHAnsi" w:eastAsia="华文宋体" w:hAnsiTheme="minorHAnsi" w:cstheme="minorHAnsi"/>
          <w:sz w:val="22"/>
          <w:szCs w:val="22"/>
          <w:lang w:eastAsia="zh-CN"/>
        </w:rPr>
        <w:t>小时）</w:t>
      </w:r>
    </w:p>
    <w:bookmarkEnd w:id="2"/>
    <w:p w:rsidR="00042D2C" w:rsidRPr="00994382" w:rsidRDefault="00042D2C">
      <w:pPr>
        <w:pStyle w:val="paragraph"/>
        <w:spacing w:before="0" w:beforeAutospacing="0" w:after="0" w:afterAutospacing="0"/>
        <w:ind w:left="720"/>
        <w:textAlignment w:val="baseline"/>
        <w:rPr>
          <w:rFonts w:asciiTheme="minorHAnsi" w:eastAsia="华文宋体" w:hAnsiTheme="minorHAnsi" w:cstheme="minorHAnsi"/>
          <w:sz w:val="22"/>
          <w:szCs w:val="22"/>
          <w:lang w:eastAsia="zh-CN"/>
        </w:rPr>
      </w:pPr>
    </w:p>
    <w:p w:rsidR="00042D2C" w:rsidRPr="00994382" w:rsidRDefault="00CB2BC8" w:rsidP="002E1E86">
      <w:pPr>
        <w:pStyle w:val="paragraph"/>
        <w:shd w:val="clear" w:color="auto" w:fill="FFFFFF"/>
        <w:spacing w:before="0" w:beforeAutospacing="0" w:after="0" w:afterAutospacing="0"/>
        <w:contextualSpacing/>
        <w:textAlignment w:val="baseline"/>
        <w:rPr>
          <w:rFonts w:asciiTheme="minorHAnsi" w:eastAsia="华文宋体" w:hAnsiTheme="minorHAnsi" w:cstheme="minorHAnsi"/>
          <w:sz w:val="22"/>
          <w:szCs w:val="22"/>
          <w:u w:val="single"/>
          <w:lang w:eastAsia="zh-CN"/>
        </w:rPr>
      </w:pPr>
      <w:r>
        <w:rPr>
          <w:rStyle w:val="normaltextrun"/>
          <w:rFonts w:asciiTheme="minorHAnsi" w:eastAsia="华文宋体" w:hAnsiTheme="minorHAnsi" w:cstheme="minorHAnsi" w:hint="eastAsia"/>
          <w:b/>
          <w:bCs/>
          <w:sz w:val="22"/>
          <w:szCs w:val="22"/>
          <w:lang w:eastAsia="zh-CN"/>
        </w:rPr>
        <w:t>（</w:t>
      </w:r>
      <w:r>
        <w:rPr>
          <w:rStyle w:val="normaltextrun"/>
          <w:rFonts w:asciiTheme="minorHAnsi" w:eastAsia="华文宋体" w:hAnsiTheme="minorHAnsi" w:cstheme="minorHAnsi" w:hint="eastAsia"/>
          <w:b/>
          <w:bCs/>
          <w:sz w:val="22"/>
          <w:szCs w:val="22"/>
          <w:lang w:eastAsia="zh-CN"/>
        </w:rPr>
        <w:t>9</w:t>
      </w:r>
      <w:r>
        <w:rPr>
          <w:rStyle w:val="normaltextrun"/>
          <w:rFonts w:asciiTheme="minorHAnsi" w:eastAsia="华文宋体" w:hAnsiTheme="minorHAnsi" w:cstheme="minorHAnsi" w:hint="eastAsia"/>
          <w:b/>
          <w:bCs/>
          <w:sz w:val="22"/>
          <w:szCs w:val="22"/>
          <w:lang w:eastAsia="zh-CN"/>
        </w:rPr>
        <w:t>）</w:t>
      </w:r>
      <w:r w:rsidR="008A4F36" w:rsidRPr="00994382">
        <w:rPr>
          <w:rStyle w:val="normaltextrun"/>
          <w:rFonts w:asciiTheme="minorHAnsi" w:eastAsia="华文宋体" w:hAnsiTheme="minorHAnsi" w:cstheme="minorHAnsi"/>
          <w:b/>
          <w:bCs/>
          <w:sz w:val="22"/>
          <w:szCs w:val="22"/>
          <w:lang w:eastAsia="zh-CN"/>
        </w:rPr>
        <w:t>数据分析概述</w:t>
      </w:r>
    </w:p>
    <w:p w:rsidR="00042D2C" w:rsidRPr="00CB2BC8" w:rsidRDefault="008A4F36" w:rsidP="00CB2BC8">
      <w:pPr>
        <w:pStyle w:val="paragraph"/>
        <w:spacing w:before="0" w:beforeAutospacing="0" w:after="0" w:afterAutospacing="0"/>
        <w:ind w:firstLineChars="200" w:firstLine="480"/>
        <w:textAlignment w:val="baseline"/>
        <w:rPr>
          <w:rStyle w:val="eop"/>
          <w:rFonts w:eastAsia="华文宋体"/>
          <w:bCs/>
          <w:lang w:eastAsia="zh-CN"/>
        </w:rPr>
      </w:pPr>
      <w:r w:rsidRPr="00CB2BC8">
        <w:rPr>
          <w:rStyle w:val="eop"/>
          <w:rFonts w:eastAsia="华文宋体"/>
          <w:bCs/>
          <w:lang w:eastAsia="zh-CN"/>
        </w:rPr>
        <w:t>学习如何将数据转换为业务目标的信息。本分析入门课程从数据分析的概述开始，介绍不同类型的数据和收集、存储和分析数据背后的基本概念。</w:t>
      </w:r>
    </w:p>
    <w:p w:rsidR="00042D2C" w:rsidRPr="00994382" w:rsidRDefault="008A4F36" w:rsidP="002E1E86">
      <w:pPr>
        <w:pStyle w:val="paragraph"/>
        <w:shd w:val="clear" w:color="auto" w:fill="FFFFFF"/>
        <w:spacing w:before="0" w:beforeAutospacing="0" w:after="0" w:afterAutospacing="0"/>
        <w:textAlignment w:val="baseline"/>
        <w:rPr>
          <w:rStyle w:val="scxw232375397"/>
          <w:rFonts w:asciiTheme="minorHAnsi" w:eastAsia="华文宋体" w:hAnsiTheme="minorHAnsi" w:cstheme="minorHAnsi"/>
          <w:color w:val="000000"/>
          <w:sz w:val="22"/>
          <w:szCs w:val="22"/>
          <w:lang w:eastAsia="zh-CN"/>
        </w:rPr>
      </w:pPr>
      <w:r w:rsidRPr="00994382">
        <w:rPr>
          <w:rStyle w:val="scxw232375397"/>
          <w:rFonts w:asciiTheme="minorHAnsi" w:eastAsia="华文宋体" w:hAnsiTheme="minorHAnsi" w:cstheme="minorHAnsi"/>
          <w:b/>
          <w:bCs/>
          <w:color w:val="000000"/>
          <w:sz w:val="22"/>
          <w:szCs w:val="22"/>
          <w:lang w:eastAsia="zh-CN"/>
        </w:rPr>
        <w:t>讲师</w:t>
      </w:r>
      <w:r w:rsidRPr="00994382">
        <w:rPr>
          <w:rStyle w:val="scxw232375397"/>
          <w:rFonts w:asciiTheme="minorHAnsi" w:eastAsia="华文宋体" w:hAnsiTheme="minorHAnsi" w:cstheme="minorHAnsi"/>
          <w:color w:val="000000"/>
          <w:sz w:val="22"/>
          <w:szCs w:val="22"/>
          <w:lang w:eastAsia="zh-CN"/>
        </w:rPr>
        <w:t>：待定</w:t>
      </w:r>
    </w:p>
    <w:p w:rsidR="00042D2C" w:rsidRPr="00994382" w:rsidRDefault="008A4F36" w:rsidP="002E1E86">
      <w:pPr>
        <w:pStyle w:val="paragraph"/>
        <w:shd w:val="clear" w:color="auto" w:fill="FFFFFF"/>
        <w:spacing w:before="0" w:beforeAutospacing="0" w:after="0" w:afterAutospacing="0"/>
        <w:textAlignment w:val="baseline"/>
        <w:rPr>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b/>
          <w:bCs/>
          <w:sz w:val="22"/>
          <w:szCs w:val="22"/>
          <w:lang w:eastAsia="zh-CN"/>
        </w:rPr>
        <w:t>招生对象</w:t>
      </w:r>
      <w:r w:rsidRPr="00994382">
        <w:rPr>
          <w:rStyle w:val="normaltextrun"/>
          <w:rFonts w:asciiTheme="minorHAnsi" w:eastAsia="华文宋体" w:hAnsiTheme="minorHAnsi" w:cstheme="minorHAnsi"/>
          <w:sz w:val="22"/>
          <w:szCs w:val="22"/>
          <w:lang w:eastAsia="zh-CN"/>
        </w:rPr>
        <w:t>：有兴趣攻读商业或数据分析学位的学生</w:t>
      </w:r>
      <w:r w:rsidRPr="00994382">
        <w:rPr>
          <w:rFonts w:asciiTheme="minorHAnsi" w:eastAsia="华文宋体" w:hAnsiTheme="minorHAnsi" w:cstheme="minorHAnsi"/>
          <w:color w:val="242424"/>
          <w:sz w:val="22"/>
          <w:szCs w:val="22"/>
          <w:lang w:eastAsia="zh-CN"/>
        </w:rPr>
        <w:br/>
      </w:r>
      <w:r w:rsidRPr="00994382">
        <w:rPr>
          <w:rFonts w:asciiTheme="minorHAnsi" w:eastAsia="华文宋体" w:hAnsiTheme="minorHAnsi" w:cstheme="minorHAnsi"/>
          <w:b/>
          <w:bCs/>
          <w:sz w:val="22"/>
          <w:szCs w:val="22"/>
          <w:lang w:eastAsia="zh-CN"/>
        </w:rPr>
        <w:t>申请要求</w:t>
      </w:r>
      <w:r w:rsidRPr="00994382">
        <w:rPr>
          <w:rFonts w:asciiTheme="minorHAnsi" w:eastAsia="华文宋体" w:hAnsiTheme="minorHAnsi" w:cstheme="minorHAnsi"/>
          <w:sz w:val="22"/>
          <w:szCs w:val="22"/>
          <w:lang w:eastAsia="zh-CN"/>
        </w:rPr>
        <w:t>：无</w:t>
      </w:r>
    </w:p>
    <w:p w:rsidR="00042D2C" w:rsidRPr="00994382" w:rsidRDefault="008A4F36" w:rsidP="002E1E86">
      <w:pPr>
        <w:pStyle w:val="paragraph"/>
        <w:spacing w:before="0" w:beforeAutospacing="0" w:after="0" w:afterAutospacing="0"/>
        <w:textAlignment w:val="baseline"/>
        <w:rPr>
          <w:rStyle w:val="eop"/>
          <w:rFonts w:asciiTheme="minorHAnsi" w:eastAsia="华文宋体" w:hAnsiTheme="minorHAnsi" w:cstheme="minorHAnsi"/>
          <w:sz w:val="22"/>
          <w:szCs w:val="22"/>
          <w:lang w:eastAsia="zh-CN"/>
        </w:rPr>
      </w:pPr>
      <w:r w:rsidRPr="00994382">
        <w:rPr>
          <w:rStyle w:val="scxw88958468"/>
          <w:rFonts w:asciiTheme="minorHAnsi" w:eastAsia="华文宋体" w:hAnsiTheme="minorHAnsi" w:cstheme="minorHAnsi"/>
          <w:b/>
          <w:bCs/>
          <w:sz w:val="22"/>
          <w:szCs w:val="22"/>
          <w:lang w:eastAsia="zh-CN"/>
        </w:rPr>
        <w:t>时间安排</w:t>
      </w:r>
      <w:r w:rsidRPr="00994382">
        <w:rPr>
          <w:rStyle w:val="scxw88958468"/>
          <w:rFonts w:asciiTheme="minorHAnsi" w:eastAsia="华文宋体" w:hAnsiTheme="minorHAnsi" w:cstheme="minorHAnsi"/>
          <w:sz w:val="22"/>
          <w:szCs w:val="22"/>
          <w:lang w:eastAsia="zh-CN"/>
        </w:rPr>
        <w:t>：星期一</w:t>
      </w:r>
      <w:r w:rsidRPr="00994382">
        <w:rPr>
          <w:rStyle w:val="scxw88958468"/>
          <w:rFonts w:asciiTheme="minorHAnsi" w:eastAsia="华文宋体" w:hAnsiTheme="minorHAnsi" w:cstheme="minorHAnsi"/>
          <w:sz w:val="22"/>
          <w:szCs w:val="22"/>
          <w:lang w:eastAsia="zh-CN"/>
        </w:rPr>
        <w:t>-</w:t>
      </w:r>
      <w:r w:rsidRPr="00994382">
        <w:rPr>
          <w:rStyle w:val="scxw88958468"/>
          <w:rFonts w:asciiTheme="minorHAnsi" w:eastAsia="华文宋体" w:hAnsiTheme="minorHAnsi" w:cstheme="minorHAnsi"/>
          <w:sz w:val="22"/>
          <w:szCs w:val="22"/>
          <w:lang w:eastAsia="zh-CN"/>
        </w:rPr>
        <w:t>星期五，上午</w:t>
      </w:r>
      <w:r w:rsidRPr="00994382">
        <w:rPr>
          <w:rStyle w:val="scxw88958468"/>
          <w:rFonts w:asciiTheme="minorHAnsi" w:eastAsia="华文宋体" w:hAnsiTheme="minorHAnsi" w:cstheme="minorHAnsi"/>
          <w:sz w:val="22"/>
          <w:szCs w:val="22"/>
          <w:lang w:eastAsia="zh-CN"/>
        </w:rPr>
        <w:t>9</w:t>
      </w:r>
      <w:r w:rsidRPr="00994382">
        <w:rPr>
          <w:rStyle w:val="scxw88958468"/>
          <w:rFonts w:asciiTheme="minorHAnsi" w:eastAsia="华文宋体" w:hAnsiTheme="minorHAnsi" w:cstheme="minorHAnsi"/>
          <w:sz w:val="22"/>
          <w:szCs w:val="22"/>
          <w:lang w:eastAsia="zh-CN"/>
        </w:rPr>
        <w:t>点</w:t>
      </w:r>
      <w:r w:rsidRPr="00994382">
        <w:rPr>
          <w:rStyle w:val="scxw88958468"/>
          <w:rFonts w:asciiTheme="minorHAnsi" w:eastAsia="华文宋体" w:hAnsiTheme="minorHAnsi" w:cstheme="minorHAnsi"/>
          <w:sz w:val="22"/>
          <w:szCs w:val="22"/>
          <w:lang w:eastAsia="zh-CN"/>
        </w:rPr>
        <w:t>-</w:t>
      </w:r>
      <w:r w:rsidRPr="00994382">
        <w:rPr>
          <w:rStyle w:val="scxw88958468"/>
          <w:rFonts w:asciiTheme="minorHAnsi" w:eastAsia="华文宋体" w:hAnsiTheme="minorHAnsi" w:cstheme="minorHAnsi"/>
          <w:sz w:val="22"/>
          <w:szCs w:val="22"/>
          <w:lang w:eastAsia="zh-CN"/>
        </w:rPr>
        <w:t>下午</w:t>
      </w:r>
      <w:r w:rsidRPr="00994382">
        <w:rPr>
          <w:rStyle w:val="scxw88958468"/>
          <w:rFonts w:asciiTheme="minorHAnsi" w:eastAsia="华文宋体" w:hAnsiTheme="minorHAnsi" w:cstheme="minorHAnsi"/>
          <w:sz w:val="22"/>
          <w:szCs w:val="22"/>
          <w:lang w:eastAsia="zh-CN"/>
        </w:rPr>
        <w:t>6</w:t>
      </w:r>
      <w:r w:rsidRPr="00994382">
        <w:rPr>
          <w:rStyle w:val="scxw88958468"/>
          <w:rFonts w:asciiTheme="minorHAnsi" w:eastAsia="华文宋体" w:hAnsiTheme="minorHAnsi" w:cstheme="minorHAnsi"/>
          <w:sz w:val="22"/>
          <w:szCs w:val="22"/>
          <w:lang w:eastAsia="zh-CN"/>
        </w:rPr>
        <w:t>点</w:t>
      </w:r>
      <w:r w:rsidRPr="00994382">
        <w:rPr>
          <w:rFonts w:asciiTheme="minorHAnsi" w:eastAsia="华文宋体" w:hAnsiTheme="minorHAnsi" w:cstheme="minorHAnsi"/>
          <w:sz w:val="22"/>
          <w:szCs w:val="22"/>
          <w:lang w:eastAsia="zh-CN"/>
        </w:rPr>
        <w:br/>
      </w:r>
      <w:bookmarkStart w:id="3" w:name="OLE_LINK7"/>
      <w:r w:rsidRPr="00994382">
        <w:rPr>
          <w:rStyle w:val="eop"/>
          <w:rFonts w:asciiTheme="minorHAnsi" w:eastAsia="华文宋体" w:hAnsiTheme="minorHAnsi" w:cstheme="minorHAnsi"/>
          <w:b/>
          <w:bCs/>
          <w:sz w:val="22"/>
          <w:szCs w:val="22"/>
          <w:lang w:eastAsia="zh-CN"/>
        </w:rPr>
        <w:t>学分</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1.5</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15</w:t>
      </w:r>
      <w:r w:rsidRPr="00994382">
        <w:rPr>
          <w:rStyle w:val="eop"/>
          <w:rFonts w:asciiTheme="minorHAnsi" w:eastAsia="华文宋体" w:hAnsiTheme="minorHAnsi" w:cstheme="minorHAnsi"/>
          <w:sz w:val="22"/>
          <w:szCs w:val="22"/>
          <w:lang w:eastAsia="zh-CN"/>
        </w:rPr>
        <w:t>小时）</w:t>
      </w:r>
    </w:p>
    <w:bookmarkEnd w:id="3"/>
    <w:p w:rsidR="00042D2C" w:rsidRPr="00994382" w:rsidRDefault="00042D2C">
      <w:pPr>
        <w:pStyle w:val="paragraph"/>
        <w:spacing w:before="0" w:beforeAutospacing="0" w:after="0" w:afterAutospacing="0"/>
        <w:ind w:left="720"/>
        <w:textAlignment w:val="baseline"/>
        <w:rPr>
          <w:rStyle w:val="eop"/>
          <w:rFonts w:asciiTheme="minorHAnsi" w:eastAsia="华文宋体" w:hAnsiTheme="minorHAnsi" w:cstheme="minorHAnsi"/>
          <w:sz w:val="22"/>
          <w:szCs w:val="22"/>
          <w:lang w:eastAsia="zh-CN"/>
        </w:rPr>
      </w:pPr>
    </w:p>
    <w:p w:rsidR="00042D2C" w:rsidRPr="00994382" w:rsidRDefault="00CB2BC8" w:rsidP="002E1E86">
      <w:pPr>
        <w:spacing w:after="0"/>
        <w:rPr>
          <w:rFonts w:eastAsia="华文宋体" w:cstheme="minorHAnsi"/>
          <w:b/>
          <w:bCs/>
          <w:u w:val="single"/>
          <w:lang w:eastAsia="zh-CN"/>
        </w:rPr>
      </w:pPr>
      <w:r>
        <w:rPr>
          <w:rFonts w:eastAsia="华文宋体" w:cstheme="minorHAnsi" w:hint="eastAsia"/>
          <w:b/>
          <w:bCs/>
          <w:lang w:eastAsia="zh-CN"/>
        </w:rPr>
        <w:t>（</w:t>
      </w:r>
      <w:r>
        <w:rPr>
          <w:rFonts w:eastAsia="华文宋体" w:cstheme="minorHAnsi" w:hint="eastAsia"/>
          <w:b/>
          <w:bCs/>
          <w:lang w:eastAsia="zh-CN"/>
        </w:rPr>
        <w:t>10</w:t>
      </w:r>
      <w:r>
        <w:rPr>
          <w:rFonts w:eastAsia="华文宋体" w:cstheme="minorHAnsi" w:hint="eastAsia"/>
          <w:b/>
          <w:bCs/>
          <w:lang w:eastAsia="zh-CN"/>
        </w:rPr>
        <w:t>）</w:t>
      </w:r>
      <w:r w:rsidR="008A4F36" w:rsidRPr="00994382">
        <w:rPr>
          <w:rFonts w:eastAsia="华文宋体" w:cstheme="minorHAnsi"/>
          <w:b/>
          <w:bCs/>
          <w:lang w:eastAsia="zh-CN"/>
        </w:rPr>
        <w:t>可持续性发展与可持续发展目标</w:t>
      </w:r>
    </w:p>
    <w:p w:rsidR="00042D2C" w:rsidRPr="00CB2BC8" w:rsidRDefault="008A4F36" w:rsidP="00CB2BC8">
      <w:pPr>
        <w:pStyle w:val="paragraph"/>
        <w:spacing w:before="0" w:beforeAutospacing="0" w:after="0" w:afterAutospacing="0"/>
        <w:ind w:firstLineChars="200" w:firstLine="480"/>
        <w:textAlignment w:val="baseline"/>
        <w:rPr>
          <w:rStyle w:val="eop"/>
          <w:rFonts w:eastAsia="华文宋体"/>
          <w:bCs/>
          <w:lang w:eastAsia="zh-CN"/>
        </w:rPr>
      </w:pPr>
      <w:r w:rsidRPr="00CB2BC8">
        <w:rPr>
          <w:rStyle w:val="eop"/>
          <w:rFonts w:eastAsia="华文宋体"/>
          <w:bCs/>
          <w:lang w:eastAsia="zh-CN"/>
        </w:rPr>
        <w:t>分析和</w:t>
      </w:r>
      <w:r w:rsidRPr="00CB2BC8">
        <w:rPr>
          <w:rStyle w:val="eop"/>
          <w:rFonts w:eastAsia="华文宋体"/>
          <w:bCs/>
          <w:lang w:eastAsia="zh-CN"/>
        </w:rPr>
        <w:t> </w:t>
      </w:r>
      <w:r w:rsidRPr="00CB2BC8">
        <w:rPr>
          <w:rStyle w:val="eop"/>
          <w:rFonts w:eastAsia="华文宋体"/>
          <w:bCs/>
          <w:lang w:eastAsia="zh-CN"/>
        </w:rPr>
        <w:t>批判性思维技能是有效领导的关键。在这个</w:t>
      </w:r>
      <w:r w:rsidRPr="00CB2BC8">
        <w:rPr>
          <w:rStyle w:val="eop"/>
          <w:rFonts w:eastAsia="华文宋体"/>
          <w:bCs/>
          <w:lang w:eastAsia="zh-CN"/>
        </w:rPr>
        <w:t> </w:t>
      </w:r>
      <w:r w:rsidRPr="00CB2BC8">
        <w:rPr>
          <w:rStyle w:val="eop"/>
          <w:rFonts w:eastAsia="华文宋体"/>
          <w:bCs/>
          <w:lang w:eastAsia="zh-CN"/>
        </w:rPr>
        <w:t>跨学科和实践课程中，学生将学习如何从可持续性，弹性和公平性分析解决方案</w:t>
      </w:r>
      <w:r w:rsidRPr="00CB2BC8">
        <w:rPr>
          <w:rStyle w:val="eop"/>
          <w:rFonts w:eastAsia="华文宋体"/>
          <w:bCs/>
          <w:lang w:eastAsia="zh-CN"/>
        </w:rPr>
        <w:t> </w:t>
      </w:r>
      <w:r w:rsidRPr="00CB2BC8">
        <w:rPr>
          <w:rStyle w:val="eop"/>
          <w:rFonts w:eastAsia="华文宋体"/>
          <w:bCs/>
          <w:lang w:eastAsia="zh-CN"/>
        </w:rPr>
        <w:t>。在课程结束时，学生将能够对当今人类面临的最紧迫的问题进行</w:t>
      </w:r>
      <w:r w:rsidRPr="00CB2BC8">
        <w:rPr>
          <w:rStyle w:val="eop"/>
          <w:rFonts w:eastAsia="华文宋体"/>
          <w:bCs/>
          <w:lang w:eastAsia="zh-CN"/>
        </w:rPr>
        <w:t> </w:t>
      </w:r>
      <w:r w:rsidRPr="00CB2BC8">
        <w:rPr>
          <w:rStyle w:val="eop"/>
          <w:rFonts w:eastAsia="华文宋体"/>
          <w:bCs/>
          <w:lang w:eastAsia="zh-CN"/>
        </w:rPr>
        <w:t>潜力</w:t>
      </w:r>
      <w:r w:rsidRPr="00CB2BC8">
        <w:rPr>
          <w:rStyle w:val="eop"/>
          <w:rFonts w:eastAsia="华文宋体"/>
          <w:bCs/>
          <w:lang w:eastAsia="zh-CN"/>
        </w:rPr>
        <w:t> </w:t>
      </w:r>
      <w:r w:rsidRPr="00CB2BC8">
        <w:rPr>
          <w:rStyle w:val="eop"/>
          <w:rFonts w:eastAsia="华文宋体"/>
          <w:bCs/>
          <w:lang w:eastAsia="zh-CN"/>
        </w:rPr>
        <w:t>评估</w:t>
      </w:r>
      <w:r w:rsidRPr="00CB2BC8">
        <w:rPr>
          <w:rStyle w:val="eop"/>
          <w:rFonts w:eastAsia="华文宋体"/>
          <w:bCs/>
          <w:lang w:eastAsia="zh-CN"/>
        </w:rPr>
        <w:t> </w:t>
      </w:r>
      <w:r w:rsidRPr="00CB2BC8">
        <w:rPr>
          <w:rStyle w:val="eop"/>
          <w:rFonts w:eastAsia="华文宋体"/>
          <w:bCs/>
          <w:lang w:eastAsia="zh-CN"/>
        </w:rPr>
        <w:t>和分析不同解决方案的局限性</w:t>
      </w:r>
      <w:r w:rsidRPr="00CB2BC8">
        <w:rPr>
          <w:rStyle w:val="eop"/>
          <w:rFonts w:eastAsia="华文宋体"/>
          <w:bCs/>
          <w:lang w:eastAsia="zh-CN"/>
        </w:rPr>
        <w:t> </w:t>
      </w:r>
      <w:r w:rsidRPr="00CB2BC8">
        <w:rPr>
          <w:rStyle w:val="eop"/>
          <w:rFonts w:eastAsia="华文宋体"/>
          <w:bCs/>
          <w:lang w:eastAsia="zh-CN"/>
        </w:rPr>
        <w:t>。</w:t>
      </w:r>
    </w:p>
    <w:p w:rsidR="00042D2C" w:rsidRPr="00994382" w:rsidRDefault="008A4F36" w:rsidP="002E1E86">
      <w:pPr>
        <w:pStyle w:val="paragraph"/>
        <w:shd w:val="clear" w:color="auto" w:fill="FFFFFF"/>
        <w:spacing w:before="0" w:beforeAutospacing="0" w:after="0" w:afterAutospacing="0"/>
        <w:textAlignment w:val="baseline"/>
        <w:rPr>
          <w:rStyle w:val="scxw232375397"/>
          <w:rFonts w:asciiTheme="minorHAnsi" w:eastAsia="华文宋体" w:hAnsiTheme="minorHAnsi" w:cstheme="minorHAnsi"/>
          <w:color w:val="000000"/>
          <w:sz w:val="22"/>
          <w:szCs w:val="22"/>
          <w:lang w:eastAsia="zh-CN"/>
        </w:rPr>
      </w:pPr>
      <w:r w:rsidRPr="00994382">
        <w:rPr>
          <w:rStyle w:val="scxw232375397"/>
          <w:rFonts w:asciiTheme="minorHAnsi" w:eastAsia="华文宋体" w:hAnsiTheme="minorHAnsi" w:cstheme="minorHAnsi"/>
          <w:b/>
          <w:bCs/>
          <w:color w:val="000000"/>
          <w:sz w:val="22"/>
          <w:szCs w:val="22"/>
          <w:lang w:eastAsia="zh-CN"/>
        </w:rPr>
        <w:t>讲师</w:t>
      </w:r>
      <w:r w:rsidRPr="00994382">
        <w:rPr>
          <w:rStyle w:val="scxw232375397"/>
          <w:rFonts w:asciiTheme="minorHAnsi" w:eastAsia="华文宋体" w:hAnsiTheme="minorHAnsi" w:cstheme="minorHAnsi"/>
          <w:color w:val="000000"/>
          <w:sz w:val="22"/>
          <w:szCs w:val="22"/>
          <w:lang w:eastAsia="zh-CN"/>
        </w:rPr>
        <w:t>：待定</w:t>
      </w:r>
    </w:p>
    <w:p w:rsidR="00042D2C" w:rsidRPr="00994382" w:rsidRDefault="008A4F36" w:rsidP="002E1E86">
      <w:pPr>
        <w:pStyle w:val="paragraph"/>
        <w:shd w:val="clear" w:color="auto" w:fill="FFFFFF"/>
        <w:spacing w:before="0" w:beforeAutospacing="0" w:after="0" w:afterAutospacing="0"/>
        <w:textAlignment w:val="baseline"/>
        <w:rPr>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b/>
          <w:bCs/>
          <w:sz w:val="22"/>
          <w:szCs w:val="22"/>
          <w:lang w:eastAsia="zh-CN"/>
        </w:rPr>
        <w:t>招生对象</w:t>
      </w:r>
      <w:r w:rsidRPr="00994382">
        <w:rPr>
          <w:rStyle w:val="normaltextrun"/>
          <w:rFonts w:asciiTheme="minorHAnsi" w:eastAsia="华文宋体" w:hAnsiTheme="minorHAnsi" w:cstheme="minorHAnsi"/>
          <w:sz w:val="22"/>
          <w:szCs w:val="22"/>
          <w:lang w:eastAsia="zh-CN"/>
        </w:rPr>
        <w:t>：有兴趣提高批判性思维和分析能力的学生</w:t>
      </w:r>
      <w:r w:rsidRPr="00994382">
        <w:rPr>
          <w:rFonts w:asciiTheme="minorHAnsi" w:eastAsia="华文宋体" w:hAnsiTheme="minorHAnsi" w:cstheme="minorHAnsi"/>
          <w:color w:val="242424"/>
          <w:sz w:val="22"/>
          <w:szCs w:val="22"/>
          <w:lang w:eastAsia="zh-CN"/>
        </w:rPr>
        <w:br/>
      </w:r>
      <w:r w:rsidRPr="00994382">
        <w:rPr>
          <w:rFonts w:asciiTheme="minorHAnsi" w:eastAsia="华文宋体" w:hAnsiTheme="minorHAnsi" w:cstheme="minorHAnsi"/>
          <w:b/>
          <w:bCs/>
          <w:sz w:val="22"/>
          <w:szCs w:val="22"/>
          <w:lang w:eastAsia="zh-CN"/>
        </w:rPr>
        <w:t>申请要求</w:t>
      </w:r>
      <w:r w:rsidRPr="00994382">
        <w:rPr>
          <w:rFonts w:asciiTheme="minorHAnsi" w:eastAsia="华文宋体" w:hAnsiTheme="minorHAnsi" w:cstheme="minorHAnsi"/>
          <w:sz w:val="22"/>
          <w:szCs w:val="22"/>
          <w:lang w:eastAsia="zh-CN"/>
        </w:rPr>
        <w:t>：无</w:t>
      </w:r>
    </w:p>
    <w:p w:rsidR="00042D2C" w:rsidRPr="00994382" w:rsidRDefault="008A4F36" w:rsidP="002E1E86">
      <w:pPr>
        <w:pStyle w:val="paragraph"/>
        <w:spacing w:before="0" w:beforeAutospacing="0" w:after="0" w:afterAutospacing="0"/>
        <w:textAlignment w:val="baseline"/>
        <w:rPr>
          <w:rStyle w:val="eop"/>
          <w:rFonts w:asciiTheme="minorHAnsi" w:eastAsia="华文宋体" w:hAnsiTheme="minorHAnsi" w:cstheme="minorHAnsi"/>
          <w:sz w:val="22"/>
          <w:szCs w:val="22"/>
          <w:lang w:eastAsia="zh-CN"/>
        </w:rPr>
      </w:pPr>
      <w:r w:rsidRPr="00994382">
        <w:rPr>
          <w:rStyle w:val="scxw88958468"/>
          <w:rFonts w:asciiTheme="minorHAnsi" w:eastAsia="华文宋体" w:hAnsiTheme="minorHAnsi" w:cstheme="minorHAnsi"/>
          <w:b/>
          <w:bCs/>
          <w:sz w:val="22"/>
          <w:szCs w:val="22"/>
          <w:lang w:eastAsia="zh-CN"/>
        </w:rPr>
        <w:t>时间安排</w:t>
      </w:r>
      <w:r w:rsidRPr="00994382">
        <w:rPr>
          <w:rStyle w:val="scxw88958468"/>
          <w:rFonts w:asciiTheme="minorHAnsi" w:eastAsia="华文宋体" w:hAnsiTheme="minorHAnsi" w:cstheme="minorHAnsi"/>
          <w:sz w:val="22"/>
          <w:szCs w:val="22"/>
          <w:lang w:eastAsia="zh-CN"/>
        </w:rPr>
        <w:t>：星期一</w:t>
      </w:r>
      <w:r w:rsidRPr="00994382">
        <w:rPr>
          <w:rStyle w:val="scxw88958468"/>
          <w:rFonts w:asciiTheme="minorHAnsi" w:eastAsia="华文宋体" w:hAnsiTheme="minorHAnsi" w:cstheme="minorHAnsi"/>
          <w:sz w:val="22"/>
          <w:szCs w:val="22"/>
          <w:lang w:eastAsia="zh-CN"/>
        </w:rPr>
        <w:t>-</w:t>
      </w:r>
      <w:r w:rsidRPr="00994382">
        <w:rPr>
          <w:rStyle w:val="scxw88958468"/>
          <w:rFonts w:asciiTheme="minorHAnsi" w:eastAsia="华文宋体" w:hAnsiTheme="minorHAnsi" w:cstheme="minorHAnsi"/>
          <w:sz w:val="22"/>
          <w:szCs w:val="22"/>
          <w:lang w:eastAsia="zh-CN"/>
        </w:rPr>
        <w:t>星期五，上午</w:t>
      </w:r>
      <w:r w:rsidRPr="00994382">
        <w:rPr>
          <w:rStyle w:val="scxw88958468"/>
          <w:rFonts w:asciiTheme="minorHAnsi" w:eastAsia="华文宋体" w:hAnsiTheme="minorHAnsi" w:cstheme="minorHAnsi"/>
          <w:sz w:val="22"/>
          <w:szCs w:val="22"/>
          <w:lang w:eastAsia="zh-CN"/>
        </w:rPr>
        <w:t>9</w:t>
      </w:r>
      <w:r w:rsidRPr="00994382">
        <w:rPr>
          <w:rStyle w:val="scxw88958468"/>
          <w:rFonts w:asciiTheme="minorHAnsi" w:eastAsia="华文宋体" w:hAnsiTheme="minorHAnsi" w:cstheme="minorHAnsi"/>
          <w:sz w:val="22"/>
          <w:szCs w:val="22"/>
          <w:lang w:eastAsia="zh-CN"/>
        </w:rPr>
        <w:t>点</w:t>
      </w:r>
      <w:r w:rsidRPr="00994382">
        <w:rPr>
          <w:rStyle w:val="scxw88958468"/>
          <w:rFonts w:asciiTheme="minorHAnsi" w:eastAsia="华文宋体" w:hAnsiTheme="minorHAnsi" w:cstheme="minorHAnsi"/>
          <w:sz w:val="22"/>
          <w:szCs w:val="22"/>
          <w:lang w:eastAsia="zh-CN"/>
        </w:rPr>
        <w:t>-</w:t>
      </w:r>
      <w:r w:rsidRPr="00994382">
        <w:rPr>
          <w:rStyle w:val="scxw88958468"/>
          <w:rFonts w:asciiTheme="minorHAnsi" w:eastAsia="华文宋体" w:hAnsiTheme="minorHAnsi" w:cstheme="minorHAnsi"/>
          <w:sz w:val="22"/>
          <w:szCs w:val="22"/>
          <w:lang w:eastAsia="zh-CN"/>
        </w:rPr>
        <w:t>下午</w:t>
      </w:r>
      <w:r w:rsidRPr="00994382">
        <w:rPr>
          <w:rStyle w:val="scxw88958468"/>
          <w:rFonts w:asciiTheme="minorHAnsi" w:eastAsia="华文宋体" w:hAnsiTheme="minorHAnsi" w:cstheme="minorHAnsi"/>
          <w:sz w:val="22"/>
          <w:szCs w:val="22"/>
          <w:lang w:eastAsia="zh-CN"/>
        </w:rPr>
        <w:t>6</w:t>
      </w:r>
      <w:r w:rsidRPr="00994382">
        <w:rPr>
          <w:rStyle w:val="scxw88958468"/>
          <w:rFonts w:asciiTheme="minorHAnsi" w:eastAsia="华文宋体" w:hAnsiTheme="minorHAnsi" w:cstheme="minorHAnsi"/>
          <w:sz w:val="22"/>
          <w:szCs w:val="22"/>
          <w:lang w:eastAsia="zh-CN"/>
        </w:rPr>
        <w:t>点</w:t>
      </w:r>
      <w:r w:rsidRPr="00994382">
        <w:rPr>
          <w:rFonts w:asciiTheme="minorHAnsi" w:eastAsia="华文宋体" w:hAnsiTheme="minorHAnsi" w:cstheme="minorHAnsi"/>
          <w:sz w:val="22"/>
          <w:szCs w:val="22"/>
          <w:lang w:eastAsia="zh-CN"/>
        </w:rPr>
        <w:br/>
      </w:r>
      <w:bookmarkStart w:id="4" w:name="OLE_LINK8"/>
      <w:r w:rsidRPr="00994382">
        <w:rPr>
          <w:rStyle w:val="eop"/>
          <w:rFonts w:asciiTheme="minorHAnsi" w:eastAsia="华文宋体" w:hAnsiTheme="minorHAnsi" w:cstheme="minorHAnsi"/>
          <w:b/>
          <w:bCs/>
          <w:sz w:val="22"/>
          <w:szCs w:val="22"/>
          <w:lang w:eastAsia="zh-CN"/>
        </w:rPr>
        <w:t>学分</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1</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10</w:t>
      </w:r>
      <w:r w:rsidRPr="00994382">
        <w:rPr>
          <w:rStyle w:val="eop"/>
          <w:rFonts w:asciiTheme="minorHAnsi" w:eastAsia="华文宋体" w:hAnsiTheme="minorHAnsi" w:cstheme="minorHAnsi"/>
          <w:sz w:val="22"/>
          <w:szCs w:val="22"/>
          <w:lang w:eastAsia="zh-CN"/>
        </w:rPr>
        <w:t>小时）</w:t>
      </w:r>
    </w:p>
    <w:bookmarkEnd w:id="4"/>
    <w:p w:rsidR="00042D2C" w:rsidRPr="00994382" w:rsidRDefault="00042D2C">
      <w:pPr>
        <w:pStyle w:val="paragraph"/>
        <w:spacing w:before="0" w:beforeAutospacing="0" w:after="0" w:afterAutospacing="0"/>
        <w:ind w:left="720"/>
        <w:textAlignment w:val="baseline"/>
        <w:rPr>
          <w:rStyle w:val="eop"/>
          <w:rFonts w:asciiTheme="minorHAnsi" w:eastAsia="华文宋体" w:hAnsiTheme="minorHAnsi" w:cstheme="minorHAnsi"/>
          <w:sz w:val="22"/>
          <w:szCs w:val="22"/>
          <w:lang w:eastAsia="zh-CN"/>
        </w:rPr>
      </w:pPr>
    </w:p>
    <w:p w:rsidR="00042D2C" w:rsidRPr="00994382" w:rsidRDefault="00CB2BC8" w:rsidP="002E1E86">
      <w:pPr>
        <w:spacing w:after="0"/>
        <w:rPr>
          <w:rFonts w:eastAsia="华文宋体" w:cstheme="minorHAnsi"/>
          <w:b/>
          <w:bCs/>
          <w:u w:val="single"/>
          <w:lang w:eastAsia="zh-CN"/>
        </w:rPr>
      </w:pPr>
      <w:r>
        <w:rPr>
          <w:rFonts w:eastAsia="华文宋体" w:cstheme="minorHAnsi" w:hint="eastAsia"/>
          <w:b/>
          <w:bCs/>
          <w:lang w:eastAsia="zh-CN"/>
        </w:rPr>
        <w:t>（</w:t>
      </w:r>
      <w:r>
        <w:rPr>
          <w:rFonts w:eastAsia="华文宋体" w:cstheme="minorHAnsi" w:hint="eastAsia"/>
          <w:b/>
          <w:bCs/>
          <w:lang w:eastAsia="zh-CN"/>
        </w:rPr>
        <w:t>11</w:t>
      </w:r>
      <w:r>
        <w:rPr>
          <w:rFonts w:eastAsia="华文宋体" w:cstheme="minorHAnsi" w:hint="eastAsia"/>
          <w:b/>
          <w:bCs/>
          <w:lang w:eastAsia="zh-CN"/>
        </w:rPr>
        <w:t>）</w:t>
      </w:r>
      <w:r w:rsidR="008A4F36" w:rsidRPr="00994382">
        <w:rPr>
          <w:rFonts w:eastAsia="华文宋体" w:cstheme="minorHAnsi"/>
          <w:b/>
          <w:bCs/>
          <w:lang w:eastAsia="zh-CN"/>
        </w:rPr>
        <w:t>运营管理领导力培训</w:t>
      </w:r>
    </w:p>
    <w:p w:rsidR="00042D2C" w:rsidRPr="00CB2BC8" w:rsidRDefault="008A4F36" w:rsidP="00CB2BC8">
      <w:pPr>
        <w:pStyle w:val="paragraph"/>
        <w:spacing w:before="0" w:beforeAutospacing="0" w:after="0" w:afterAutospacing="0"/>
        <w:ind w:firstLineChars="200" w:firstLine="480"/>
        <w:textAlignment w:val="baseline"/>
        <w:rPr>
          <w:rStyle w:val="eop"/>
          <w:rFonts w:eastAsia="华文宋体"/>
          <w:bCs/>
          <w:lang w:eastAsia="zh-CN"/>
        </w:rPr>
      </w:pPr>
      <w:r w:rsidRPr="00CB2BC8">
        <w:rPr>
          <w:rStyle w:val="eop"/>
          <w:rFonts w:eastAsia="华文宋体"/>
          <w:bCs/>
          <w:lang w:eastAsia="zh-CN"/>
        </w:rPr>
        <w:t>领导</w:t>
      </w:r>
      <w:r w:rsidRPr="00CB2BC8">
        <w:rPr>
          <w:rStyle w:val="eop"/>
          <w:rFonts w:eastAsia="华文宋体"/>
          <w:bCs/>
          <w:lang w:eastAsia="zh-CN"/>
        </w:rPr>
        <w:t> </w:t>
      </w:r>
      <w:r w:rsidRPr="00CB2BC8">
        <w:rPr>
          <w:rStyle w:val="eop"/>
          <w:rFonts w:eastAsia="华文宋体"/>
          <w:bCs/>
          <w:lang w:eastAsia="zh-CN"/>
        </w:rPr>
        <w:t>成功的团队</w:t>
      </w:r>
      <w:r w:rsidRPr="00CB2BC8">
        <w:rPr>
          <w:rStyle w:val="eop"/>
          <w:rFonts w:eastAsia="华文宋体"/>
          <w:bCs/>
          <w:lang w:eastAsia="zh-CN"/>
        </w:rPr>
        <w:t> </w:t>
      </w:r>
      <w:r w:rsidRPr="00CB2BC8">
        <w:rPr>
          <w:rStyle w:val="eop"/>
          <w:rFonts w:eastAsia="华文宋体"/>
          <w:bCs/>
          <w:lang w:eastAsia="zh-CN"/>
        </w:rPr>
        <w:t>是每个项目领导者都可以通过了解团队动态、领导风格、组织文化和心理需求来实现的目标。本课程将提供团队建设的整体观点，并介绍提供高效快乐的高性能团队所需的行为和技能的基础。</w:t>
      </w:r>
    </w:p>
    <w:p w:rsidR="00042D2C" w:rsidRPr="00994382" w:rsidRDefault="008A4F36" w:rsidP="00F01C30">
      <w:pPr>
        <w:pStyle w:val="paragraph"/>
        <w:shd w:val="clear" w:color="auto" w:fill="FFFFFF"/>
        <w:spacing w:before="0" w:beforeAutospacing="0" w:after="0" w:afterAutospacing="0"/>
        <w:textAlignment w:val="baseline"/>
        <w:rPr>
          <w:rStyle w:val="scxw232375397"/>
          <w:rFonts w:asciiTheme="minorHAnsi" w:eastAsia="华文宋体" w:hAnsiTheme="minorHAnsi" w:cstheme="minorHAnsi"/>
          <w:color w:val="000000"/>
          <w:sz w:val="22"/>
          <w:szCs w:val="22"/>
          <w:lang w:eastAsia="zh-CN"/>
        </w:rPr>
      </w:pPr>
      <w:r w:rsidRPr="00994382">
        <w:rPr>
          <w:rStyle w:val="scxw232375397"/>
          <w:rFonts w:asciiTheme="minorHAnsi" w:eastAsia="华文宋体" w:hAnsiTheme="minorHAnsi" w:cstheme="minorHAnsi"/>
          <w:b/>
          <w:bCs/>
          <w:color w:val="000000"/>
          <w:sz w:val="22"/>
          <w:szCs w:val="22"/>
          <w:lang w:eastAsia="zh-CN"/>
        </w:rPr>
        <w:t>讲师</w:t>
      </w:r>
      <w:r w:rsidRPr="00994382">
        <w:rPr>
          <w:rStyle w:val="scxw232375397"/>
          <w:rFonts w:asciiTheme="minorHAnsi" w:eastAsia="华文宋体" w:hAnsiTheme="minorHAnsi" w:cstheme="minorHAnsi"/>
          <w:color w:val="000000"/>
          <w:sz w:val="22"/>
          <w:szCs w:val="22"/>
          <w:lang w:eastAsia="zh-CN"/>
        </w:rPr>
        <w:t>：</w:t>
      </w:r>
      <w:r w:rsidRPr="00994382">
        <w:rPr>
          <w:rStyle w:val="scxw232375397"/>
          <w:rFonts w:asciiTheme="minorHAnsi" w:eastAsia="华文宋体" w:hAnsiTheme="minorHAnsi" w:cstheme="minorHAnsi"/>
          <w:color w:val="000000"/>
          <w:sz w:val="22"/>
          <w:szCs w:val="22"/>
          <w:lang w:eastAsia="zh-CN"/>
        </w:rPr>
        <w:t>Karen Nguyen, M.S.</w:t>
      </w:r>
    </w:p>
    <w:p w:rsidR="00042D2C" w:rsidRPr="00994382" w:rsidRDefault="008A4F36" w:rsidP="00F01C30">
      <w:pPr>
        <w:pStyle w:val="paragraph"/>
        <w:shd w:val="clear" w:color="auto" w:fill="FFFFFF"/>
        <w:spacing w:before="0" w:beforeAutospacing="0" w:after="0" w:afterAutospacing="0"/>
        <w:textAlignment w:val="baseline"/>
        <w:rPr>
          <w:rFonts w:asciiTheme="minorHAnsi" w:eastAsia="华文宋体" w:hAnsiTheme="minorHAnsi" w:cstheme="minorHAnsi"/>
          <w:sz w:val="22"/>
          <w:szCs w:val="22"/>
          <w:lang w:eastAsia="zh-CN"/>
        </w:rPr>
      </w:pPr>
      <w:r w:rsidRPr="00994382">
        <w:rPr>
          <w:rFonts w:asciiTheme="minorHAnsi" w:eastAsia="华文宋体" w:hAnsiTheme="minorHAnsi" w:cstheme="minorHAnsi"/>
          <w:b/>
          <w:bCs/>
          <w:sz w:val="22"/>
          <w:szCs w:val="22"/>
          <w:lang w:eastAsia="zh-CN"/>
        </w:rPr>
        <w:t>招生对象</w:t>
      </w:r>
      <w:r w:rsidRPr="00994382">
        <w:rPr>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高中高年级学生和商务、经济或相关专业的本科生</w:t>
      </w:r>
      <w:r w:rsidRPr="00994382">
        <w:rPr>
          <w:rFonts w:asciiTheme="minorHAnsi" w:eastAsia="华文宋体" w:hAnsiTheme="minorHAnsi" w:cstheme="minorHAnsi"/>
          <w:sz w:val="22"/>
          <w:szCs w:val="22"/>
          <w:lang w:eastAsia="zh-CN"/>
        </w:rPr>
        <w:br/>
      </w:r>
      <w:r w:rsidRPr="00994382">
        <w:rPr>
          <w:rFonts w:asciiTheme="minorHAnsi" w:eastAsia="华文宋体" w:hAnsiTheme="minorHAnsi" w:cstheme="minorHAnsi"/>
          <w:b/>
          <w:bCs/>
          <w:sz w:val="22"/>
          <w:szCs w:val="22"/>
          <w:lang w:eastAsia="zh-CN"/>
        </w:rPr>
        <w:t>申请要求</w:t>
      </w:r>
      <w:r w:rsidRPr="00994382">
        <w:rPr>
          <w:rFonts w:asciiTheme="minorHAnsi" w:eastAsia="华文宋体" w:hAnsiTheme="minorHAnsi" w:cstheme="minorHAnsi"/>
          <w:sz w:val="22"/>
          <w:szCs w:val="22"/>
          <w:lang w:eastAsia="zh-CN"/>
        </w:rPr>
        <w:t>：无</w:t>
      </w:r>
    </w:p>
    <w:p w:rsidR="00042D2C" w:rsidRPr="00994382" w:rsidRDefault="008A4F36" w:rsidP="00F01C30">
      <w:pPr>
        <w:pStyle w:val="paragraph"/>
        <w:spacing w:before="0" w:beforeAutospacing="0" w:after="0" w:afterAutospacing="0"/>
        <w:textAlignment w:val="baseline"/>
        <w:rPr>
          <w:rStyle w:val="eop"/>
          <w:rFonts w:asciiTheme="minorHAnsi" w:eastAsia="华文宋体" w:hAnsiTheme="minorHAnsi" w:cstheme="minorHAnsi"/>
          <w:sz w:val="22"/>
          <w:szCs w:val="22"/>
          <w:lang w:eastAsia="zh-CN"/>
        </w:rPr>
      </w:pPr>
      <w:r w:rsidRPr="00994382">
        <w:rPr>
          <w:rStyle w:val="scxw88958468"/>
          <w:rFonts w:asciiTheme="minorHAnsi" w:eastAsia="华文宋体" w:hAnsiTheme="minorHAnsi" w:cstheme="minorHAnsi"/>
          <w:b/>
          <w:bCs/>
          <w:sz w:val="22"/>
          <w:szCs w:val="22"/>
          <w:lang w:eastAsia="zh-CN"/>
        </w:rPr>
        <w:t>时间安排</w:t>
      </w:r>
      <w:r w:rsidRPr="00994382">
        <w:rPr>
          <w:rStyle w:val="scxw88958468"/>
          <w:rFonts w:asciiTheme="minorHAnsi" w:eastAsia="华文宋体" w:hAnsiTheme="minorHAnsi" w:cstheme="minorHAnsi"/>
          <w:sz w:val="22"/>
          <w:szCs w:val="22"/>
          <w:lang w:eastAsia="zh-CN"/>
        </w:rPr>
        <w:t>：星期一</w:t>
      </w:r>
      <w:r w:rsidRPr="00994382">
        <w:rPr>
          <w:rStyle w:val="scxw88958468"/>
          <w:rFonts w:asciiTheme="minorHAnsi" w:eastAsia="华文宋体" w:hAnsiTheme="minorHAnsi" w:cstheme="minorHAnsi"/>
          <w:sz w:val="22"/>
          <w:szCs w:val="22"/>
          <w:lang w:eastAsia="zh-CN"/>
        </w:rPr>
        <w:t>-</w:t>
      </w:r>
      <w:r w:rsidRPr="00994382">
        <w:rPr>
          <w:rStyle w:val="scxw88958468"/>
          <w:rFonts w:asciiTheme="minorHAnsi" w:eastAsia="华文宋体" w:hAnsiTheme="minorHAnsi" w:cstheme="minorHAnsi"/>
          <w:sz w:val="22"/>
          <w:szCs w:val="22"/>
          <w:lang w:eastAsia="zh-CN"/>
        </w:rPr>
        <w:t>星期五，上午</w:t>
      </w:r>
      <w:r w:rsidRPr="00994382">
        <w:rPr>
          <w:rStyle w:val="scxw88958468"/>
          <w:rFonts w:asciiTheme="minorHAnsi" w:eastAsia="华文宋体" w:hAnsiTheme="minorHAnsi" w:cstheme="minorHAnsi"/>
          <w:sz w:val="22"/>
          <w:szCs w:val="22"/>
          <w:lang w:eastAsia="zh-CN"/>
        </w:rPr>
        <w:t>9</w:t>
      </w:r>
      <w:r w:rsidRPr="00994382">
        <w:rPr>
          <w:rStyle w:val="scxw88958468"/>
          <w:rFonts w:asciiTheme="minorHAnsi" w:eastAsia="华文宋体" w:hAnsiTheme="minorHAnsi" w:cstheme="minorHAnsi"/>
          <w:sz w:val="22"/>
          <w:szCs w:val="22"/>
          <w:lang w:eastAsia="zh-CN"/>
        </w:rPr>
        <w:t>点</w:t>
      </w:r>
      <w:r w:rsidRPr="00994382">
        <w:rPr>
          <w:rStyle w:val="scxw88958468"/>
          <w:rFonts w:asciiTheme="minorHAnsi" w:eastAsia="华文宋体" w:hAnsiTheme="minorHAnsi" w:cstheme="minorHAnsi"/>
          <w:sz w:val="22"/>
          <w:szCs w:val="22"/>
          <w:lang w:eastAsia="zh-CN"/>
        </w:rPr>
        <w:t>-</w:t>
      </w:r>
      <w:r w:rsidRPr="00994382">
        <w:rPr>
          <w:rStyle w:val="scxw88958468"/>
          <w:rFonts w:asciiTheme="minorHAnsi" w:eastAsia="华文宋体" w:hAnsiTheme="minorHAnsi" w:cstheme="minorHAnsi"/>
          <w:sz w:val="22"/>
          <w:szCs w:val="22"/>
          <w:lang w:eastAsia="zh-CN"/>
        </w:rPr>
        <w:t>下午</w:t>
      </w:r>
      <w:r w:rsidRPr="00994382">
        <w:rPr>
          <w:rStyle w:val="scxw88958468"/>
          <w:rFonts w:asciiTheme="minorHAnsi" w:eastAsia="华文宋体" w:hAnsiTheme="minorHAnsi" w:cstheme="minorHAnsi"/>
          <w:sz w:val="22"/>
          <w:szCs w:val="22"/>
          <w:lang w:eastAsia="zh-CN"/>
        </w:rPr>
        <w:t>6</w:t>
      </w:r>
      <w:r w:rsidRPr="00994382">
        <w:rPr>
          <w:rStyle w:val="scxw88958468"/>
          <w:rFonts w:asciiTheme="minorHAnsi" w:eastAsia="华文宋体" w:hAnsiTheme="minorHAnsi" w:cstheme="minorHAnsi"/>
          <w:sz w:val="22"/>
          <w:szCs w:val="22"/>
          <w:lang w:eastAsia="zh-CN"/>
        </w:rPr>
        <w:t>点</w:t>
      </w:r>
      <w:r w:rsidRPr="00994382">
        <w:rPr>
          <w:rFonts w:asciiTheme="minorHAnsi" w:eastAsia="华文宋体" w:hAnsiTheme="minorHAnsi" w:cstheme="minorHAnsi"/>
          <w:sz w:val="22"/>
          <w:szCs w:val="22"/>
          <w:lang w:eastAsia="zh-CN"/>
        </w:rPr>
        <w:br/>
      </w:r>
      <w:r w:rsidRPr="00994382">
        <w:rPr>
          <w:rStyle w:val="eop"/>
          <w:rFonts w:asciiTheme="minorHAnsi" w:eastAsia="华文宋体" w:hAnsiTheme="minorHAnsi" w:cstheme="minorHAnsi"/>
          <w:b/>
          <w:bCs/>
          <w:sz w:val="22"/>
          <w:szCs w:val="22"/>
          <w:lang w:eastAsia="zh-CN"/>
        </w:rPr>
        <w:t>学分</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1</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10</w:t>
      </w:r>
      <w:r w:rsidRPr="00994382">
        <w:rPr>
          <w:rStyle w:val="eop"/>
          <w:rFonts w:asciiTheme="minorHAnsi" w:eastAsia="华文宋体" w:hAnsiTheme="minorHAnsi" w:cstheme="minorHAnsi"/>
          <w:sz w:val="22"/>
          <w:szCs w:val="22"/>
          <w:lang w:eastAsia="zh-CN"/>
        </w:rPr>
        <w:t>小时）</w:t>
      </w:r>
    </w:p>
    <w:p w:rsidR="00042D2C" w:rsidRDefault="00042D2C">
      <w:pPr>
        <w:pStyle w:val="paragraph"/>
        <w:spacing w:before="0" w:beforeAutospacing="0" w:after="0" w:afterAutospacing="0"/>
        <w:ind w:left="720"/>
        <w:textAlignment w:val="baseline"/>
        <w:rPr>
          <w:rStyle w:val="eop"/>
          <w:rFonts w:asciiTheme="minorHAnsi" w:eastAsia="华文宋体" w:hAnsiTheme="minorHAnsi" w:cstheme="minorHAnsi" w:hint="eastAsia"/>
          <w:sz w:val="22"/>
          <w:szCs w:val="22"/>
          <w:lang w:eastAsia="zh-CN"/>
        </w:rPr>
      </w:pPr>
    </w:p>
    <w:p w:rsidR="00745BE8" w:rsidRPr="00994382" w:rsidRDefault="00745BE8" w:rsidP="00745BE8">
      <w:pPr>
        <w:pStyle w:val="a5"/>
        <w:shd w:val="clear" w:color="auto" w:fill="FFFFFF"/>
        <w:spacing w:before="0" w:beforeAutospacing="0" w:after="0" w:afterAutospacing="0"/>
        <w:rPr>
          <w:rFonts w:asciiTheme="minorHAnsi" w:eastAsia="华文宋体" w:hAnsiTheme="minorHAnsi" w:cstheme="minorHAnsi"/>
          <w:b/>
          <w:bCs/>
          <w:sz w:val="28"/>
          <w:szCs w:val="28"/>
          <w:lang w:eastAsia="zh-CN"/>
        </w:rPr>
      </w:pPr>
      <w:r>
        <w:rPr>
          <w:rFonts w:asciiTheme="minorHAnsi" w:eastAsia="华文宋体" w:hAnsiTheme="minorHAnsi" w:cstheme="minorHAnsi" w:hint="eastAsia"/>
          <w:b/>
          <w:bCs/>
          <w:sz w:val="28"/>
          <w:szCs w:val="28"/>
          <w:lang w:eastAsia="zh-CN"/>
        </w:rPr>
        <w:t>3.</w:t>
      </w:r>
      <w:r w:rsidRPr="00994382">
        <w:rPr>
          <w:rFonts w:asciiTheme="minorHAnsi" w:eastAsia="华文宋体" w:hAnsiTheme="minorHAnsi" w:cstheme="minorHAnsi"/>
          <w:b/>
          <w:bCs/>
          <w:sz w:val="28"/>
          <w:szCs w:val="28"/>
          <w:lang w:eastAsia="zh-CN"/>
        </w:rPr>
        <w:t>讲师介绍</w:t>
      </w:r>
    </w:p>
    <w:p w:rsidR="00745BE8" w:rsidRPr="006C172C" w:rsidRDefault="00745BE8" w:rsidP="00745BE8">
      <w:pPr>
        <w:pStyle w:val="paragraph"/>
        <w:spacing w:before="0" w:beforeAutospacing="0" w:after="0" w:afterAutospacing="0"/>
        <w:textAlignment w:val="baseline"/>
        <w:rPr>
          <w:rStyle w:val="normaltextrun"/>
          <w:rFonts w:asciiTheme="minorHAnsi" w:eastAsia="华文宋体" w:hAnsiTheme="minorHAnsi" w:cstheme="minorHAnsi"/>
          <w:lang w:eastAsia="zh-CN"/>
        </w:rPr>
      </w:pPr>
      <w:r w:rsidRPr="006C172C">
        <w:rPr>
          <w:rStyle w:val="normaltextrun"/>
          <w:rFonts w:asciiTheme="minorHAnsi" w:eastAsia="华文宋体" w:hAnsiTheme="minorHAnsi" w:cstheme="minorHAnsi"/>
          <w:lang w:eastAsia="zh-CN"/>
        </w:rPr>
        <w:lastRenderedPageBreak/>
        <w:t>ArinGhazarian</w:t>
      </w:r>
      <w:r w:rsidRPr="006C172C">
        <w:rPr>
          <w:rStyle w:val="normaltextrun"/>
          <w:rFonts w:asciiTheme="minorHAnsi" w:eastAsia="华文宋体" w:hAnsiTheme="minorHAnsi" w:cstheme="minorHAnsi"/>
          <w:lang w:eastAsia="zh-CN"/>
        </w:rPr>
        <w:t>目前是环球音乐集团的高级首席机器学习工程师。在此之前，他曾担任</w:t>
      </w:r>
      <w:r w:rsidRPr="006C172C">
        <w:rPr>
          <w:rStyle w:val="normaltextrun"/>
          <w:rFonts w:asciiTheme="minorHAnsi" w:eastAsia="华文宋体" w:hAnsiTheme="minorHAnsi" w:cstheme="minorHAnsi"/>
          <w:lang w:eastAsia="zh-CN"/>
        </w:rPr>
        <w:t>The Walt Disney Studios</w:t>
      </w:r>
      <w:r w:rsidRPr="006C172C">
        <w:rPr>
          <w:rStyle w:val="normaltextrun"/>
          <w:rFonts w:asciiTheme="minorHAnsi" w:eastAsia="华文宋体" w:hAnsiTheme="minorHAnsi" w:cstheme="minorHAnsi"/>
          <w:lang w:eastAsia="zh-CN"/>
        </w:rPr>
        <w:t>的首席数据和机器学习工程师，以及</w:t>
      </w:r>
      <w:r w:rsidRPr="006C172C">
        <w:rPr>
          <w:rStyle w:val="normaltextrun"/>
          <w:rFonts w:asciiTheme="minorHAnsi" w:eastAsia="华文宋体" w:hAnsiTheme="minorHAnsi" w:cstheme="minorHAnsi"/>
          <w:lang w:eastAsia="zh-CN"/>
        </w:rPr>
        <w:t>20th Century Fox</w:t>
      </w:r>
      <w:r w:rsidRPr="006C172C">
        <w:rPr>
          <w:rStyle w:val="normaltextrun"/>
          <w:rFonts w:asciiTheme="minorHAnsi" w:eastAsia="华文宋体" w:hAnsiTheme="minorHAnsi" w:cstheme="minorHAnsi"/>
          <w:lang w:eastAsia="zh-CN"/>
        </w:rPr>
        <w:t>的高级大数据工程师。他在软件工程、数据工程、机器学习和数据科学领域有大约</w:t>
      </w:r>
      <w:r w:rsidRPr="006C172C">
        <w:rPr>
          <w:rStyle w:val="normaltextrun"/>
          <w:rFonts w:asciiTheme="minorHAnsi" w:eastAsia="华文宋体" w:hAnsiTheme="minorHAnsi" w:cstheme="minorHAnsi"/>
          <w:lang w:eastAsia="zh-CN"/>
        </w:rPr>
        <w:t>20</w:t>
      </w:r>
      <w:r w:rsidRPr="006C172C">
        <w:rPr>
          <w:rStyle w:val="normaltextrun"/>
          <w:rFonts w:asciiTheme="minorHAnsi" w:eastAsia="华文宋体" w:hAnsiTheme="minorHAnsi" w:cstheme="minorHAnsi"/>
          <w:lang w:eastAsia="zh-CN"/>
        </w:rPr>
        <w:t>年的经验，特别是在电影</w:t>
      </w:r>
      <w:r w:rsidRPr="006C172C">
        <w:rPr>
          <w:rStyle w:val="normaltextrun"/>
          <w:rFonts w:asciiTheme="minorHAnsi" w:eastAsia="华文宋体" w:hAnsiTheme="minorHAnsi" w:cstheme="minorHAnsi"/>
          <w:lang w:eastAsia="zh-CN"/>
        </w:rPr>
        <w:t>/</w:t>
      </w:r>
      <w:r w:rsidRPr="006C172C">
        <w:rPr>
          <w:rStyle w:val="normaltextrun"/>
          <w:rFonts w:asciiTheme="minorHAnsi" w:eastAsia="华文宋体" w:hAnsiTheme="minorHAnsi" w:cstheme="minorHAnsi"/>
          <w:lang w:eastAsia="zh-CN"/>
        </w:rPr>
        <w:t>音乐娱乐和健康</w:t>
      </w:r>
      <w:r w:rsidRPr="006C172C">
        <w:rPr>
          <w:rStyle w:val="normaltextrun"/>
          <w:rFonts w:asciiTheme="minorHAnsi" w:eastAsia="华文宋体" w:hAnsiTheme="minorHAnsi" w:cstheme="minorHAnsi"/>
          <w:lang w:eastAsia="zh-CN"/>
        </w:rPr>
        <w:t>/</w:t>
      </w:r>
      <w:r w:rsidRPr="006C172C">
        <w:rPr>
          <w:rStyle w:val="normaltextrun"/>
          <w:rFonts w:asciiTheme="minorHAnsi" w:eastAsia="华文宋体" w:hAnsiTheme="minorHAnsi" w:cstheme="minorHAnsi"/>
          <w:lang w:eastAsia="zh-CN"/>
        </w:rPr>
        <w:t>医疗领域经验丰富。他的博士研究主要集中在机器学习在心电分析和隐私保护数据分析在心脏病学中的应用。他将自己多年的大规模数据分析和机器学习项目实施经验带到课堂上，帮助学生在工作面试和实际的行业任务中脱颖而出。</w:t>
      </w:r>
    </w:p>
    <w:p w:rsidR="00745BE8" w:rsidRPr="006C172C" w:rsidRDefault="00745BE8" w:rsidP="00745BE8">
      <w:pPr>
        <w:pStyle w:val="paragraph"/>
        <w:spacing w:before="0" w:beforeAutospacing="0" w:after="0" w:afterAutospacing="0"/>
        <w:ind w:left="720"/>
        <w:textAlignment w:val="baseline"/>
        <w:rPr>
          <w:rStyle w:val="normaltextrun"/>
          <w:rFonts w:asciiTheme="minorHAnsi" w:eastAsia="华文宋体" w:hAnsiTheme="minorHAnsi" w:cstheme="minorHAnsi"/>
          <w:lang w:eastAsia="zh-CN"/>
        </w:rPr>
      </w:pPr>
    </w:p>
    <w:p w:rsidR="00745BE8" w:rsidRPr="006C172C" w:rsidRDefault="00745BE8" w:rsidP="00745BE8">
      <w:pPr>
        <w:pStyle w:val="a5"/>
        <w:shd w:val="clear" w:color="auto" w:fill="FFFFFF"/>
        <w:spacing w:before="0" w:beforeAutospacing="0" w:after="0" w:afterAutospacing="0"/>
        <w:rPr>
          <w:rStyle w:val="normaltextrun"/>
          <w:rFonts w:asciiTheme="minorHAnsi" w:eastAsia="华文宋体" w:hAnsiTheme="minorHAnsi" w:cstheme="minorHAnsi"/>
          <w:lang w:eastAsia="zh-CN"/>
        </w:rPr>
      </w:pPr>
      <w:r w:rsidRPr="006C172C">
        <w:rPr>
          <w:rStyle w:val="normaltextrun"/>
          <w:rFonts w:asciiTheme="minorHAnsi" w:eastAsia="华文宋体" w:hAnsiTheme="minorHAnsi" w:cstheme="minorHAnsi"/>
          <w:lang w:eastAsia="zh-CN"/>
        </w:rPr>
        <w:t>Linda Gruen</w:t>
      </w:r>
      <w:r w:rsidRPr="006C172C">
        <w:rPr>
          <w:rStyle w:val="normaltextrun"/>
          <w:rFonts w:asciiTheme="minorHAnsi" w:eastAsia="华文宋体" w:hAnsiTheme="minorHAnsi" w:cstheme="minorHAnsi"/>
          <w:lang w:eastAsia="zh-CN"/>
        </w:rPr>
        <w:t>博士，在公共教育领域有</w:t>
      </w:r>
      <w:r w:rsidRPr="006C172C">
        <w:rPr>
          <w:rStyle w:val="normaltextrun"/>
          <w:rFonts w:asciiTheme="minorHAnsi" w:eastAsia="华文宋体" w:hAnsiTheme="minorHAnsi" w:cstheme="minorHAnsi"/>
          <w:lang w:eastAsia="zh-CN"/>
        </w:rPr>
        <w:t>30</w:t>
      </w:r>
      <w:r w:rsidRPr="006C172C">
        <w:rPr>
          <w:rStyle w:val="normaltextrun"/>
          <w:rFonts w:asciiTheme="minorHAnsi" w:eastAsia="华文宋体" w:hAnsiTheme="minorHAnsi" w:cstheme="minorHAnsi"/>
          <w:lang w:eastAsia="zh-CN"/>
        </w:rPr>
        <w:t>年的教学经验。她的教学专长是第二语言教学和英语写作。她曾在加州大学欧文分校和洛约拉玛丽蒙特大学教授学术写作。</w:t>
      </w:r>
    </w:p>
    <w:p w:rsidR="00745BE8" w:rsidRPr="006C172C" w:rsidRDefault="00745BE8" w:rsidP="00745BE8">
      <w:pPr>
        <w:pStyle w:val="paragraph"/>
        <w:spacing w:before="0" w:beforeAutospacing="0" w:after="0" w:afterAutospacing="0"/>
        <w:ind w:left="720"/>
        <w:textAlignment w:val="baseline"/>
        <w:rPr>
          <w:rFonts w:asciiTheme="minorHAnsi" w:eastAsia="华文宋体" w:hAnsiTheme="minorHAnsi" w:cstheme="minorHAnsi"/>
          <w:lang w:eastAsia="zh-CN"/>
        </w:rPr>
      </w:pPr>
      <w:r w:rsidRPr="006C172C">
        <w:rPr>
          <w:rStyle w:val="eop"/>
          <w:rFonts w:asciiTheme="minorHAnsi" w:eastAsia="华文宋体" w:hAnsiTheme="minorHAnsi" w:cstheme="minorHAnsi"/>
          <w:lang w:eastAsia="zh-CN"/>
        </w:rPr>
        <w:t> </w:t>
      </w:r>
    </w:p>
    <w:p w:rsidR="00745BE8" w:rsidRPr="006C172C" w:rsidRDefault="00745BE8" w:rsidP="00745BE8">
      <w:pPr>
        <w:pStyle w:val="paragraph"/>
        <w:spacing w:before="0" w:beforeAutospacing="0" w:after="0" w:afterAutospacing="0"/>
        <w:textAlignment w:val="baseline"/>
        <w:rPr>
          <w:rStyle w:val="normaltextrun"/>
          <w:rFonts w:asciiTheme="minorHAnsi" w:eastAsia="华文宋体" w:hAnsiTheme="minorHAnsi" w:cstheme="minorHAnsi"/>
          <w:lang w:eastAsia="zh-CN"/>
        </w:rPr>
      </w:pPr>
      <w:r w:rsidRPr="006C172C">
        <w:rPr>
          <w:rStyle w:val="normaltextrun"/>
          <w:rFonts w:asciiTheme="minorHAnsi" w:eastAsia="华文宋体" w:hAnsiTheme="minorHAnsi" w:cstheme="minorHAnsi"/>
          <w:lang w:eastAsia="zh-CN"/>
        </w:rPr>
        <w:t>Jason Gurtovoy</w:t>
      </w:r>
      <w:r w:rsidRPr="006C172C">
        <w:rPr>
          <w:rStyle w:val="normaltextrun"/>
          <w:rFonts w:asciiTheme="minorHAnsi" w:eastAsia="华文宋体" w:hAnsiTheme="minorHAnsi" w:cstheme="minorHAnsi"/>
          <w:lang w:eastAsia="zh-CN"/>
        </w:rPr>
        <w:t>是</w:t>
      </w:r>
      <w:r w:rsidRPr="006C172C">
        <w:rPr>
          <w:rStyle w:val="normaltextrun"/>
          <w:rFonts w:asciiTheme="minorHAnsi" w:eastAsia="华文宋体" w:hAnsiTheme="minorHAnsi" w:cstheme="minorHAnsi"/>
          <w:lang w:eastAsia="zh-CN"/>
        </w:rPr>
        <w:t>REPSAS</w:t>
      </w:r>
      <w:r w:rsidRPr="006C172C">
        <w:rPr>
          <w:rStyle w:val="normaltextrun"/>
          <w:rFonts w:asciiTheme="minorHAnsi" w:eastAsia="华文宋体" w:hAnsiTheme="minorHAnsi" w:cstheme="minorHAnsi"/>
          <w:lang w:eastAsia="zh-CN"/>
        </w:rPr>
        <w:t>的高级经济学家和数据科学家。他在金融服务行业工作了十多年，业务涉及银行、投资、房地产，并担任顾问。他在金融、经济学和数据科学方面有</w:t>
      </w:r>
      <w:r w:rsidRPr="006C172C">
        <w:rPr>
          <w:rStyle w:val="normaltextrun"/>
          <w:rFonts w:asciiTheme="minorHAnsi" w:eastAsia="华文宋体" w:hAnsiTheme="minorHAnsi" w:cstheme="minorHAnsi"/>
          <w:lang w:eastAsia="zh-CN"/>
        </w:rPr>
        <w:t>10</w:t>
      </w:r>
      <w:r w:rsidRPr="006C172C">
        <w:rPr>
          <w:rStyle w:val="normaltextrun"/>
          <w:rFonts w:asciiTheme="minorHAnsi" w:eastAsia="华文宋体" w:hAnsiTheme="minorHAnsi" w:cstheme="minorHAnsi"/>
          <w:lang w:eastAsia="zh-CN"/>
        </w:rPr>
        <w:t>多年的研究生和本科生教学经验。自</w:t>
      </w:r>
      <w:r w:rsidRPr="006C172C">
        <w:rPr>
          <w:rStyle w:val="normaltextrun"/>
          <w:rFonts w:asciiTheme="minorHAnsi" w:eastAsia="华文宋体" w:hAnsiTheme="minorHAnsi" w:cstheme="minorHAnsi"/>
          <w:lang w:eastAsia="zh-CN"/>
        </w:rPr>
        <w:t>2017</w:t>
      </w:r>
      <w:r w:rsidRPr="006C172C">
        <w:rPr>
          <w:rStyle w:val="normaltextrun"/>
          <w:rFonts w:asciiTheme="minorHAnsi" w:eastAsia="华文宋体" w:hAnsiTheme="minorHAnsi" w:cstheme="minorHAnsi"/>
          <w:lang w:eastAsia="zh-CN"/>
        </w:rPr>
        <w:t>年以来，他一直在</w:t>
      </w:r>
      <w:r w:rsidRPr="006C172C">
        <w:rPr>
          <w:rStyle w:val="normaltextrun"/>
          <w:rFonts w:asciiTheme="minorHAnsi" w:eastAsia="华文宋体" w:hAnsiTheme="minorHAnsi" w:cstheme="minorHAnsi"/>
          <w:lang w:eastAsia="zh-CN"/>
        </w:rPr>
        <w:t>UCI</w:t>
      </w:r>
      <w:r w:rsidRPr="006C172C">
        <w:rPr>
          <w:rStyle w:val="normaltextrun"/>
          <w:rFonts w:asciiTheme="minorHAnsi" w:eastAsia="华文宋体" w:hAnsiTheme="minorHAnsi" w:cstheme="minorHAnsi"/>
          <w:lang w:eastAsia="zh-CN"/>
        </w:rPr>
        <w:t>任教。</w:t>
      </w:r>
    </w:p>
    <w:p w:rsidR="00745BE8" w:rsidRPr="006C172C" w:rsidRDefault="00745BE8" w:rsidP="00745BE8">
      <w:pPr>
        <w:pStyle w:val="paragraph"/>
        <w:shd w:val="clear" w:color="auto" w:fill="FFFFFF"/>
        <w:spacing w:before="0" w:beforeAutospacing="0" w:after="0" w:afterAutospacing="0"/>
        <w:ind w:left="720"/>
        <w:textAlignment w:val="baseline"/>
        <w:rPr>
          <w:rStyle w:val="normaltextrun"/>
          <w:rFonts w:asciiTheme="minorHAnsi" w:eastAsia="华文宋体" w:hAnsiTheme="minorHAnsi" w:cstheme="minorHAnsi"/>
          <w:lang w:eastAsia="zh-CN"/>
        </w:rPr>
      </w:pPr>
      <w:r w:rsidRPr="006C172C">
        <w:rPr>
          <w:rStyle w:val="normaltextrun"/>
          <w:rFonts w:asciiTheme="minorHAnsi" w:eastAsia="华文宋体" w:hAnsiTheme="minorHAnsi" w:cstheme="minorHAnsi"/>
          <w:lang w:eastAsia="zh-CN"/>
        </w:rPr>
        <w:t> </w:t>
      </w:r>
    </w:p>
    <w:p w:rsidR="00745BE8" w:rsidRPr="006C172C" w:rsidRDefault="00745BE8" w:rsidP="00745BE8">
      <w:pPr>
        <w:pStyle w:val="paragraph"/>
        <w:spacing w:before="0" w:beforeAutospacing="0" w:after="0" w:afterAutospacing="0"/>
        <w:textAlignment w:val="baseline"/>
        <w:rPr>
          <w:rStyle w:val="normaltextrun"/>
          <w:rFonts w:asciiTheme="minorHAnsi" w:eastAsia="华文宋体" w:hAnsiTheme="minorHAnsi" w:cstheme="minorHAnsi"/>
          <w:lang w:eastAsia="zh-CN"/>
        </w:rPr>
      </w:pPr>
      <w:r w:rsidRPr="006C172C">
        <w:rPr>
          <w:rStyle w:val="normaltextrun"/>
          <w:rFonts w:asciiTheme="minorHAnsi" w:eastAsia="华文宋体" w:hAnsiTheme="minorHAnsi" w:cstheme="minorHAnsi"/>
          <w:lang w:eastAsia="zh-CN"/>
        </w:rPr>
        <w:t>Judy Hu</w:t>
      </w:r>
      <w:r w:rsidRPr="006C172C">
        <w:rPr>
          <w:rStyle w:val="normaltextrun"/>
          <w:rFonts w:asciiTheme="minorHAnsi" w:eastAsia="华文宋体" w:hAnsiTheme="minorHAnsi" w:cstheme="minorHAnsi"/>
          <w:lang w:eastAsia="zh-CN"/>
        </w:rPr>
        <w:t>拥有心理学学士学位，辅修工商管理，教育学硕士学位</w:t>
      </w:r>
      <w:r w:rsidRPr="006C172C">
        <w:rPr>
          <w:rStyle w:val="normaltextrun"/>
          <w:rFonts w:asciiTheme="minorHAnsi" w:eastAsia="华文宋体" w:hAnsiTheme="minorHAnsi" w:cstheme="minorHAnsi"/>
          <w:lang w:eastAsia="zh-CN"/>
        </w:rPr>
        <w:t>(</w:t>
      </w:r>
      <w:r w:rsidRPr="006C172C">
        <w:rPr>
          <w:rStyle w:val="normaltextrun"/>
          <w:rFonts w:asciiTheme="minorHAnsi" w:eastAsia="华文宋体" w:hAnsiTheme="minorHAnsi" w:cstheme="minorHAnsi"/>
          <w:lang w:eastAsia="zh-CN"/>
        </w:rPr>
        <w:t>英语教学方向</w:t>
      </w:r>
      <w:r w:rsidRPr="006C172C">
        <w:rPr>
          <w:rStyle w:val="normaltextrun"/>
          <w:rFonts w:asciiTheme="minorHAnsi" w:eastAsia="华文宋体" w:hAnsiTheme="minorHAnsi" w:cstheme="minorHAnsi"/>
          <w:lang w:eastAsia="zh-CN"/>
        </w:rPr>
        <w:t>)</w:t>
      </w:r>
      <w:r w:rsidRPr="006C172C">
        <w:rPr>
          <w:rStyle w:val="normaltextrun"/>
          <w:rFonts w:asciiTheme="minorHAnsi" w:eastAsia="华文宋体" w:hAnsiTheme="minorHAnsi" w:cstheme="minorHAnsi"/>
          <w:lang w:eastAsia="zh-CN"/>
        </w:rPr>
        <w:t>，以及电子学习教学设计证书。自</w:t>
      </w:r>
      <w:r w:rsidRPr="006C172C">
        <w:rPr>
          <w:rStyle w:val="normaltextrun"/>
          <w:rFonts w:asciiTheme="minorHAnsi" w:eastAsia="华文宋体" w:hAnsiTheme="minorHAnsi" w:cstheme="minorHAnsi"/>
          <w:lang w:eastAsia="zh-CN"/>
        </w:rPr>
        <w:t>2012</w:t>
      </w:r>
      <w:r w:rsidRPr="006C172C">
        <w:rPr>
          <w:rStyle w:val="normaltextrun"/>
          <w:rFonts w:asciiTheme="minorHAnsi" w:eastAsia="华文宋体" w:hAnsiTheme="minorHAnsi" w:cstheme="minorHAnsi"/>
          <w:lang w:eastAsia="zh-CN"/>
        </w:rPr>
        <w:t>年成为</w:t>
      </w:r>
      <w:r w:rsidRPr="006C172C">
        <w:rPr>
          <w:rStyle w:val="normaltextrun"/>
          <w:rFonts w:asciiTheme="minorHAnsi" w:eastAsia="华文宋体" w:hAnsiTheme="minorHAnsi" w:cstheme="minorHAnsi"/>
          <w:lang w:eastAsia="zh-CN"/>
        </w:rPr>
        <w:t>UCI</w:t>
      </w:r>
      <w:r w:rsidRPr="006C172C">
        <w:rPr>
          <w:rStyle w:val="normaltextrun"/>
          <w:rFonts w:asciiTheme="minorHAnsi" w:eastAsia="华文宋体" w:hAnsiTheme="minorHAnsi" w:cstheme="minorHAnsi"/>
          <w:lang w:eastAsia="zh-CN"/>
        </w:rPr>
        <w:t>教师以来，她一直为</w:t>
      </w:r>
      <w:r w:rsidRPr="006C172C">
        <w:rPr>
          <w:rStyle w:val="normaltextrun"/>
          <w:rFonts w:asciiTheme="minorHAnsi" w:eastAsia="华文宋体" w:hAnsiTheme="minorHAnsi" w:cstheme="minorHAnsi"/>
          <w:lang w:eastAsia="zh-CN"/>
        </w:rPr>
        <w:t>ESL</w:t>
      </w:r>
      <w:r w:rsidRPr="006C172C">
        <w:rPr>
          <w:rStyle w:val="normaltextrun"/>
          <w:rFonts w:asciiTheme="minorHAnsi" w:eastAsia="华文宋体" w:hAnsiTheme="minorHAnsi" w:cstheme="minorHAnsi"/>
          <w:lang w:eastAsia="zh-CN"/>
        </w:rPr>
        <w:t>学习者教授</w:t>
      </w:r>
      <w:r w:rsidRPr="006C172C">
        <w:rPr>
          <w:rStyle w:val="normaltextrun"/>
          <w:rFonts w:asciiTheme="minorHAnsi" w:eastAsia="华文宋体" w:hAnsiTheme="minorHAnsi" w:cstheme="minorHAnsi"/>
          <w:lang w:eastAsia="zh-CN"/>
        </w:rPr>
        <w:t>DCE</w:t>
      </w:r>
      <w:r w:rsidRPr="006C172C">
        <w:rPr>
          <w:rStyle w:val="normaltextrun"/>
          <w:rFonts w:asciiTheme="minorHAnsi" w:eastAsia="华文宋体" w:hAnsiTheme="minorHAnsi" w:cstheme="minorHAnsi"/>
          <w:lang w:eastAsia="zh-CN"/>
        </w:rPr>
        <w:t>的强化英语课程，</w:t>
      </w:r>
      <w:r w:rsidRPr="006C172C">
        <w:rPr>
          <w:rStyle w:val="normaltextrun"/>
          <w:rFonts w:asciiTheme="minorHAnsi" w:eastAsia="华文宋体" w:hAnsiTheme="minorHAnsi" w:cstheme="minorHAnsi"/>
          <w:lang w:eastAsia="zh-CN"/>
        </w:rPr>
        <w:t>TEFL</w:t>
      </w:r>
      <w:r w:rsidRPr="006C172C">
        <w:rPr>
          <w:rStyle w:val="normaltextrun"/>
          <w:rFonts w:asciiTheme="minorHAnsi" w:eastAsia="华文宋体" w:hAnsiTheme="minorHAnsi" w:cstheme="minorHAnsi"/>
          <w:lang w:eastAsia="zh-CN"/>
        </w:rPr>
        <w:t>证书课程，以及众多</w:t>
      </w:r>
      <w:r w:rsidRPr="006C172C">
        <w:rPr>
          <w:rStyle w:val="normaltextrun"/>
          <w:rFonts w:asciiTheme="minorHAnsi" w:eastAsia="华文宋体" w:hAnsiTheme="minorHAnsi" w:cstheme="minorHAnsi"/>
          <w:lang w:eastAsia="zh-CN"/>
        </w:rPr>
        <w:t>ESL</w:t>
      </w:r>
      <w:r w:rsidRPr="006C172C">
        <w:rPr>
          <w:rStyle w:val="normaltextrun"/>
          <w:rFonts w:asciiTheme="minorHAnsi" w:eastAsia="华文宋体" w:hAnsiTheme="minorHAnsi" w:cstheme="minorHAnsi"/>
          <w:lang w:eastAsia="zh-CN"/>
        </w:rPr>
        <w:t>和</w:t>
      </w:r>
      <w:r w:rsidRPr="006C172C">
        <w:rPr>
          <w:rStyle w:val="normaltextrun"/>
          <w:rFonts w:asciiTheme="minorHAnsi" w:eastAsia="华文宋体" w:hAnsiTheme="minorHAnsi" w:cstheme="minorHAnsi"/>
          <w:lang w:eastAsia="zh-CN"/>
        </w:rPr>
        <w:t>TEFL</w:t>
      </w:r>
      <w:r w:rsidRPr="006C172C">
        <w:rPr>
          <w:rStyle w:val="normaltextrun"/>
          <w:rFonts w:asciiTheme="minorHAnsi" w:eastAsia="华文宋体" w:hAnsiTheme="minorHAnsi" w:cstheme="minorHAnsi"/>
          <w:lang w:eastAsia="zh-CN"/>
        </w:rPr>
        <w:t>的在线和远程课程。她还为</w:t>
      </w:r>
      <w:r w:rsidRPr="006C172C">
        <w:rPr>
          <w:rStyle w:val="normaltextrun"/>
          <w:rFonts w:asciiTheme="minorHAnsi" w:eastAsia="华文宋体" w:hAnsiTheme="minorHAnsi" w:cstheme="minorHAnsi"/>
          <w:lang w:eastAsia="zh-CN"/>
        </w:rPr>
        <w:t>Coursera</w:t>
      </w:r>
      <w:r w:rsidRPr="006C172C">
        <w:rPr>
          <w:rStyle w:val="normaltextrun"/>
          <w:rFonts w:asciiTheme="minorHAnsi" w:eastAsia="华文宋体" w:hAnsiTheme="minorHAnsi" w:cstheme="minorHAnsi"/>
          <w:lang w:eastAsia="zh-CN"/>
        </w:rPr>
        <w:t>创建了许多成功的在线课程。除了教学，她还有十年的</w:t>
      </w:r>
      <w:r w:rsidRPr="006C172C">
        <w:rPr>
          <w:rStyle w:val="normaltextrun"/>
          <w:rFonts w:asciiTheme="minorHAnsi" w:eastAsia="华文宋体" w:hAnsiTheme="minorHAnsi" w:cstheme="minorHAnsi"/>
          <w:lang w:eastAsia="zh-CN"/>
        </w:rPr>
        <w:t>GRE</w:t>
      </w:r>
      <w:r w:rsidRPr="006C172C">
        <w:rPr>
          <w:rStyle w:val="normaltextrun"/>
          <w:rFonts w:asciiTheme="minorHAnsi" w:eastAsia="华文宋体" w:hAnsiTheme="minorHAnsi" w:cstheme="minorHAnsi"/>
          <w:lang w:eastAsia="zh-CN"/>
        </w:rPr>
        <w:t>、</w:t>
      </w:r>
      <w:r w:rsidRPr="006C172C">
        <w:rPr>
          <w:rStyle w:val="normaltextrun"/>
          <w:rFonts w:asciiTheme="minorHAnsi" w:eastAsia="华文宋体" w:hAnsiTheme="minorHAnsi" w:cstheme="minorHAnsi"/>
          <w:lang w:eastAsia="zh-CN"/>
        </w:rPr>
        <w:t>SAT</w:t>
      </w:r>
      <w:r w:rsidRPr="006C172C">
        <w:rPr>
          <w:rStyle w:val="normaltextrun"/>
          <w:rFonts w:asciiTheme="minorHAnsi" w:eastAsia="华文宋体" w:hAnsiTheme="minorHAnsi" w:cstheme="minorHAnsi"/>
          <w:lang w:eastAsia="zh-CN"/>
        </w:rPr>
        <w:t>、托福和托业认证专业评分经验。</w:t>
      </w:r>
    </w:p>
    <w:p w:rsidR="00745BE8" w:rsidRPr="006C172C" w:rsidRDefault="00745BE8" w:rsidP="00745BE8">
      <w:pPr>
        <w:pStyle w:val="a5"/>
        <w:shd w:val="clear" w:color="auto" w:fill="FFFFFF"/>
        <w:spacing w:before="0" w:beforeAutospacing="0" w:after="0" w:afterAutospacing="0"/>
        <w:rPr>
          <w:rFonts w:asciiTheme="minorHAnsi" w:eastAsia="华文宋体" w:hAnsiTheme="minorHAnsi" w:cstheme="minorHAnsi"/>
          <w:b/>
          <w:bCs/>
          <w:lang w:eastAsia="zh-CN"/>
        </w:rPr>
      </w:pPr>
    </w:p>
    <w:p w:rsidR="00745BE8" w:rsidRPr="006C172C" w:rsidRDefault="00745BE8" w:rsidP="00745BE8">
      <w:pPr>
        <w:pStyle w:val="paragraph"/>
        <w:spacing w:before="0" w:beforeAutospacing="0" w:after="0" w:afterAutospacing="0"/>
        <w:textAlignment w:val="baseline"/>
        <w:rPr>
          <w:rStyle w:val="normaltextrun"/>
          <w:rFonts w:asciiTheme="minorHAnsi" w:eastAsia="华文宋体" w:hAnsiTheme="minorHAnsi" w:cstheme="minorHAnsi"/>
          <w:lang w:eastAsia="zh-CN"/>
        </w:rPr>
      </w:pPr>
      <w:r w:rsidRPr="006C172C">
        <w:rPr>
          <w:rStyle w:val="normaltextrun"/>
          <w:rFonts w:asciiTheme="minorHAnsi" w:eastAsia="华文宋体" w:hAnsiTheme="minorHAnsi" w:cstheme="minorHAnsi"/>
          <w:lang w:eastAsia="zh-CN"/>
        </w:rPr>
        <w:t>Christian V. Hur</w:t>
      </w:r>
      <w:r w:rsidRPr="006C172C">
        <w:rPr>
          <w:rStyle w:val="normaltextrun"/>
          <w:rFonts w:asciiTheme="minorHAnsi" w:eastAsia="华文宋体" w:hAnsiTheme="minorHAnsi" w:cstheme="minorHAnsi"/>
          <w:lang w:eastAsia="zh-CN"/>
        </w:rPr>
        <w:t>是一名教师和作家，拥有波士顿大学计算机信息系统</w:t>
      </w:r>
      <w:r w:rsidRPr="006C172C">
        <w:rPr>
          <w:rStyle w:val="normaltextrun"/>
          <w:rFonts w:asciiTheme="minorHAnsi" w:eastAsia="华文宋体" w:hAnsiTheme="minorHAnsi" w:cstheme="minorHAnsi"/>
          <w:lang w:eastAsia="zh-CN"/>
        </w:rPr>
        <w:t>-</w:t>
      </w:r>
      <w:r w:rsidRPr="006C172C">
        <w:rPr>
          <w:rStyle w:val="normaltextrun"/>
          <w:rFonts w:asciiTheme="minorHAnsi" w:eastAsia="华文宋体" w:hAnsiTheme="minorHAnsi" w:cstheme="minorHAnsi"/>
          <w:lang w:eastAsia="zh-CN"/>
        </w:rPr>
        <w:t>网络应用开发理学硕士学位。他在网络技术领域的职业生涯长达</w:t>
      </w:r>
      <w:r w:rsidRPr="006C172C">
        <w:rPr>
          <w:rStyle w:val="normaltextrun"/>
          <w:rFonts w:asciiTheme="minorHAnsi" w:eastAsia="华文宋体" w:hAnsiTheme="minorHAnsi" w:cstheme="minorHAnsi"/>
          <w:lang w:eastAsia="zh-CN"/>
        </w:rPr>
        <w:t>20</w:t>
      </w:r>
      <w:r w:rsidRPr="006C172C">
        <w:rPr>
          <w:rStyle w:val="normaltextrun"/>
          <w:rFonts w:asciiTheme="minorHAnsi" w:eastAsia="华文宋体" w:hAnsiTheme="minorHAnsi" w:cstheme="minorHAnsi"/>
          <w:lang w:eastAsia="zh-CN"/>
        </w:rPr>
        <w:t>多年，曾在本科和研究生阶段教授计算机编程和网络开发课程。在行业领域，他在整个职业生涯中使用各种网络技术构建了网站和基于网络的应用程序。除了</w:t>
      </w:r>
      <w:r w:rsidRPr="006C172C">
        <w:rPr>
          <w:rStyle w:val="normaltextrun"/>
          <w:rFonts w:asciiTheme="minorHAnsi" w:eastAsia="华文宋体" w:hAnsiTheme="minorHAnsi" w:cstheme="minorHAnsi"/>
          <w:lang w:eastAsia="zh-CN"/>
        </w:rPr>
        <w:t>MC</w:t>
      </w:r>
      <w:r w:rsidRPr="006C172C">
        <w:rPr>
          <w:rStyle w:val="normaltextrun"/>
          <w:rFonts w:asciiTheme="minorHAnsi" w:eastAsia="华文宋体" w:hAnsiTheme="minorHAnsi" w:cstheme="minorHAnsi"/>
          <w:lang w:eastAsia="zh-CN"/>
        </w:rPr>
        <w:t>出版社出版的书籍外，他还为</w:t>
      </w:r>
      <w:r w:rsidRPr="006C172C">
        <w:rPr>
          <w:rStyle w:val="normaltextrun"/>
          <w:rFonts w:asciiTheme="minorHAnsi" w:eastAsia="华文宋体" w:hAnsiTheme="minorHAnsi" w:cstheme="minorHAnsi"/>
          <w:lang w:eastAsia="zh-CN"/>
        </w:rPr>
        <w:t>Lynda.com</w:t>
      </w:r>
      <w:r w:rsidRPr="006C172C">
        <w:rPr>
          <w:rStyle w:val="normaltextrun"/>
          <w:rFonts w:asciiTheme="minorHAnsi" w:eastAsia="华文宋体" w:hAnsiTheme="minorHAnsi" w:cstheme="minorHAnsi"/>
          <w:lang w:eastAsia="zh-CN"/>
        </w:rPr>
        <w:t>和</w:t>
      </w:r>
      <w:r w:rsidRPr="006C172C">
        <w:rPr>
          <w:rStyle w:val="normaltextrun"/>
          <w:rFonts w:asciiTheme="minorHAnsi" w:eastAsia="华文宋体" w:hAnsiTheme="minorHAnsi" w:cstheme="minorHAnsi"/>
          <w:lang w:eastAsia="zh-CN"/>
        </w:rPr>
        <w:t>Packtpub.com</w:t>
      </w:r>
      <w:r w:rsidRPr="006C172C">
        <w:rPr>
          <w:rStyle w:val="normaltextrun"/>
          <w:rFonts w:asciiTheme="minorHAnsi" w:eastAsia="华文宋体" w:hAnsiTheme="minorHAnsi" w:cstheme="minorHAnsi"/>
          <w:lang w:eastAsia="zh-CN"/>
        </w:rPr>
        <w:t>制作在线培训课程。</w:t>
      </w:r>
    </w:p>
    <w:p w:rsidR="00745BE8" w:rsidRPr="006C172C" w:rsidRDefault="00745BE8" w:rsidP="00745BE8">
      <w:pPr>
        <w:pStyle w:val="paragraph"/>
        <w:spacing w:before="0" w:beforeAutospacing="0" w:after="0" w:afterAutospacing="0"/>
        <w:ind w:left="720"/>
        <w:textAlignment w:val="baseline"/>
        <w:rPr>
          <w:rStyle w:val="normaltextrun"/>
          <w:rFonts w:asciiTheme="minorHAnsi" w:eastAsia="华文宋体" w:hAnsiTheme="minorHAnsi" w:cstheme="minorHAnsi"/>
          <w:lang w:eastAsia="zh-CN"/>
        </w:rPr>
      </w:pPr>
    </w:p>
    <w:p w:rsidR="00745BE8" w:rsidRPr="006C172C" w:rsidRDefault="00745BE8" w:rsidP="00745BE8">
      <w:pPr>
        <w:pStyle w:val="a5"/>
        <w:shd w:val="clear" w:color="auto" w:fill="FFFFFF"/>
        <w:spacing w:before="0" w:beforeAutospacing="0" w:after="0" w:afterAutospacing="0"/>
        <w:rPr>
          <w:rStyle w:val="normaltextrun"/>
          <w:rFonts w:asciiTheme="minorHAnsi" w:eastAsia="华文宋体" w:hAnsiTheme="minorHAnsi" w:cstheme="minorHAnsi"/>
          <w:lang w:eastAsia="zh-CN"/>
        </w:rPr>
      </w:pPr>
      <w:r w:rsidRPr="006C172C">
        <w:rPr>
          <w:rStyle w:val="normaltextrun"/>
          <w:rFonts w:asciiTheme="minorHAnsi" w:eastAsia="华文宋体" w:hAnsiTheme="minorHAnsi" w:cstheme="minorHAnsi"/>
          <w:lang w:eastAsia="zh-CN"/>
        </w:rPr>
        <w:t>Jessie Liu</w:t>
      </w:r>
      <w:r w:rsidRPr="006C172C">
        <w:rPr>
          <w:rStyle w:val="normaltextrun"/>
          <w:rFonts w:asciiTheme="minorHAnsi" w:eastAsia="华文宋体" w:hAnsiTheme="minorHAnsi" w:cstheme="minorHAnsi"/>
          <w:lang w:eastAsia="zh-CN"/>
        </w:rPr>
        <w:t>是加州法院认证的普通话翻译。她目前是加州圣贝纳迪诺县高等法院的间歇性口译员。</w:t>
      </w:r>
      <w:r w:rsidRPr="006C172C">
        <w:rPr>
          <w:rStyle w:val="normaltextrun"/>
          <w:rFonts w:asciiTheme="minorHAnsi" w:eastAsia="华文宋体" w:hAnsiTheme="minorHAnsi" w:cstheme="minorHAnsi"/>
          <w:lang w:eastAsia="zh-CN"/>
        </w:rPr>
        <w:t> </w:t>
      </w:r>
      <w:r w:rsidRPr="006C172C">
        <w:rPr>
          <w:rStyle w:val="normaltextrun"/>
          <w:rFonts w:asciiTheme="minorHAnsi" w:eastAsia="华文宋体" w:hAnsiTheme="minorHAnsi" w:cstheme="minorHAnsi"/>
          <w:lang w:eastAsia="zh-CN"/>
        </w:rPr>
        <w:t>拥有蒙特雷米德尔伯里国际问题研究学院</w:t>
      </w:r>
      <w:r w:rsidRPr="006C172C">
        <w:rPr>
          <w:rStyle w:val="normaltextrun"/>
          <w:rFonts w:asciiTheme="minorHAnsi" w:eastAsia="华文宋体" w:hAnsiTheme="minorHAnsi" w:cstheme="minorHAnsi"/>
          <w:lang w:eastAsia="zh-CN"/>
        </w:rPr>
        <w:t>(MIIS) </w:t>
      </w:r>
      <w:r w:rsidRPr="006C172C">
        <w:rPr>
          <w:rStyle w:val="normaltextrun"/>
          <w:rFonts w:asciiTheme="minorHAnsi" w:eastAsia="华文宋体" w:hAnsiTheme="minorHAnsi" w:cstheme="minorHAnsi"/>
          <w:lang w:eastAsia="zh-CN"/>
        </w:rPr>
        <w:t>会议口译硕士学位</w:t>
      </w:r>
      <w:r w:rsidRPr="006C172C">
        <w:rPr>
          <w:rStyle w:val="normaltextrun"/>
          <w:rFonts w:asciiTheme="minorHAnsi" w:eastAsia="华文宋体" w:hAnsiTheme="minorHAnsi" w:cstheme="minorHAnsi"/>
          <w:lang w:eastAsia="zh-CN"/>
        </w:rPr>
        <w:t> (MACI, 2021)</w:t>
      </w:r>
      <w:r w:rsidRPr="006C172C">
        <w:rPr>
          <w:rStyle w:val="normaltextrun"/>
          <w:rFonts w:asciiTheme="minorHAnsi" w:eastAsia="华文宋体" w:hAnsiTheme="minorHAnsi" w:cstheme="minorHAnsi"/>
          <w:lang w:eastAsia="zh-CN"/>
        </w:rPr>
        <w:t>，</w:t>
      </w:r>
      <w:r w:rsidRPr="006C172C">
        <w:rPr>
          <w:rStyle w:val="normaltextrun"/>
          <w:rFonts w:asciiTheme="minorHAnsi" w:eastAsia="华文宋体" w:hAnsiTheme="minorHAnsi" w:cstheme="minorHAnsi"/>
          <w:lang w:eastAsia="zh-CN"/>
        </w:rPr>
        <w:t xml:space="preserve"> Jessie</w:t>
      </w:r>
      <w:r w:rsidRPr="006C172C">
        <w:rPr>
          <w:rStyle w:val="normaltextrun"/>
          <w:rFonts w:asciiTheme="minorHAnsi" w:eastAsia="华文宋体" w:hAnsiTheme="minorHAnsi" w:cstheme="minorHAnsi"/>
          <w:lang w:eastAsia="zh-CN"/>
        </w:rPr>
        <w:t>擅长并有丰富的经验为不同行业的会议和活动同声传译，包括但不限于电动汽车</w:t>
      </w:r>
      <w:r w:rsidRPr="006C172C">
        <w:rPr>
          <w:rStyle w:val="normaltextrun"/>
          <w:rFonts w:asciiTheme="minorHAnsi" w:eastAsia="华文宋体" w:hAnsiTheme="minorHAnsi" w:cstheme="minorHAnsi"/>
          <w:lang w:eastAsia="zh-CN"/>
        </w:rPr>
        <w:t>(EV)</w:t>
      </w:r>
      <w:r w:rsidRPr="006C172C">
        <w:rPr>
          <w:rStyle w:val="normaltextrun"/>
          <w:rFonts w:asciiTheme="minorHAnsi" w:eastAsia="华文宋体" w:hAnsiTheme="minorHAnsi" w:cstheme="minorHAnsi"/>
          <w:lang w:eastAsia="zh-CN"/>
        </w:rPr>
        <w:t>、金融和资本市场、企业管理、国际体育赛事等</w:t>
      </w:r>
      <w:r w:rsidRPr="006C172C">
        <w:rPr>
          <w:rStyle w:val="normaltextrun"/>
          <w:rFonts w:asciiTheme="minorHAnsi" w:eastAsia="华文宋体" w:hAnsiTheme="minorHAnsi" w:cstheme="minorHAnsi"/>
          <w:lang w:eastAsia="zh-CN"/>
        </w:rPr>
        <w:t> </w:t>
      </w:r>
      <w:r w:rsidRPr="006C172C">
        <w:rPr>
          <w:rStyle w:val="normaltextrun"/>
          <w:rFonts w:asciiTheme="minorHAnsi" w:eastAsia="华文宋体" w:hAnsiTheme="minorHAnsi" w:cstheme="minorHAnsi"/>
          <w:lang w:eastAsia="zh-CN"/>
        </w:rPr>
        <w:t>。</w:t>
      </w:r>
      <w:r w:rsidRPr="006C172C">
        <w:rPr>
          <w:rStyle w:val="normaltextrun"/>
          <w:rFonts w:asciiTheme="minorHAnsi" w:eastAsia="华文宋体" w:hAnsiTheme="minorHAnsi" w:cstheme="minorHAnsi"/>
          <w:lang w:eastAsia="zh-CN"/>
        </w:rPr>
        <w:t>Jessie</w:t>
      </w:r>
      <w:r w:rsidRPr="006C172C">
        <w:rPr>
          <w:rStyle w:val="normaltextrun"/>
          <w:rFonts w:asciiTheme="minorHAnsi" w:eastAsia="华文宋体" w:hAnsiTheme="minorHAnsi" w:cstheme="minorHAnsi"/>
          <w:lang w:eastAsia="zh-CN"/>
        </w:rPr>
        <w:t>还在加州大学洛杉矶分校分校教授中英文法庭口译课程。</w:t>
      </w:r>
    </w:p>
    <w:p w:rsidR="00745BE8" w:rsidRPr="006C172C" w:rsidRDefault="00745BE8" w:rsidP="00745BE8">
      <w:pPr>
        <w:pStyle w:val="paragraph"/>
        <w:spacing w:before="0" w:beforeAutospacing="0" w:after="0" w:afterAutospacing="0"/>
        <w:textAlignment w:val="baseline"/>
        <w:rPr>
          <w:rStyle w:val="normaltextrun"/>
          <w:rFonts w:asciiTheme="minorHAnsi" w:eastAsia="华文宋体" w:hAnsiTheme="minorHAnsi" w:cstheme="minorHAnsi"/>
          <w:lang w:eastAsia="zh-CN"/>
        </w:rPr>
      </w:pPr>
    </w:p>
    <w:p w:rsidR="00745BE8" w:rsidRPr="006C172C" w:rsidRDefault="00745BE8" w:rsidP="00745BE8">
      <w:pPr>
        <w:shd w:val="clear" w:color="auto" w:fill="FFFFFF"/>
        <w:spacing w:after="0" w:line="240" w:lineRule="auto"/>
        <w:contextualSpacing/>
        <w:rPr>
          <w:rStyle w:val="normaltextrun"/>
          <w:rFonts w:eastAsia="华文宋体" w:cstheme="minorHAnsi"/>
          <w:sz w:val="24"/>
          <w:szCs w:val="24"/>
          <w:lang w:eastAsia="zh-CN"/>
        </w:rPr>
      </w:pPr>
      <w:r w:rsidRPr="006C172C">
        <w:rPr>
          <w:rStyle w:val="normaltextrun"/>
          <w:rFonts w:eastAsia="华文宋体" w:cstheme="minorHAnsi"/>
          <w:sz w:val="24"/>
          <w:szCs w:val="24"/>
          <w:lang w:eastAsia="zh-CN"/>
        </w:rPr>
        <w:t>Karen Nguyen, M.S, PMP, CSM</w:t>
      </w:r>
      <w:r w:rsidRPr="006C172C">
        <w:rPr>
          <w:rStyle w:val="normaltextrun"/>
          <w:rFonts w:eastAsia="华文宋体" w:cstheme="minorHAnsi"/>
          <w:sz w:val="24"/>
          <w:szCs w:val="24"/>
          <w:lang w:eastAsia="zh-CN"/>
        </w:rPr>
        <w:t>，在实践和教授项目管理框架，原则和理论方面有丰富的经验。她热衷于为学生提供价值，让学生具备独特的项目管理和领导技能，以获得实际经验和应用。</w:t>
      </w:r>
      <w:r w:rsidRPr="006C172C">
        <w:rPr>
          <w:rStyle w:val="normaltextrun"/>
          <w:rFonts w:eastAsia="华文宋体" w:cstheme="minorHAnsi"/>
          <w:sz w:val="24"/>
          <w:szCs w:val="24"/>
          <w:lang w:eastAsia="zh-CN"/>
        </w:rPr>
        <w:t>Karen</w:t>
      </w:r>
      <w:r w:rsidRPr="006C172C">
        <w:rPr>
          <w:rStyle w:val="normaltextrun"/>
          <w:rFonts w:eastAsia="华文宋体" w:cstheme="minorHAnsi"/>
          <w:sz w:val="24"/>
          <w:szCs w:val="24"/>
          <w:lang w:eastAsia="zh-CN"/>
        </w:rPr>
        <w:t>是</w:t>
      </w:r>
      <w:r w:rsidRPr="006C172C">
        <w:rPr>
          <w:rStyle w:val="normaltextrun"/>
          <w:rFonts w:eastAsia="华文宋体" w:cstheme="minorHAnsi"/>
          <w:sz w:val="24"/>
          <w:szCs w:val="24"/>
          <w:lang w:eastAsia="zh-CN"/>
        </w:rPr>
        <w:t>UCI</w:t>
      </w:r>
      <w:r w:rsidRPr="006C172C">
        <w:rPr>
          <w:rStyle w:val="normaltextrun"/>
          <w:rFonts w:eastAsia="华文宋体" w:cstheme="minorHAnsi"/>
          <w:sz w:val="24"/>
          <w:szCs w:val="24"/>
          <w:lang w:eastAsia="zh-CN"/>
        </w:rPr>
        <w:t>继续教育部年度校友奖的获得者，南加州大学最具影响力和多样性的女性，以及</w:t>
      </w:r>
      <w:r w:rsidRPr="006C172C">
        <w:rPr>
          <w:rStyle w:val="normaltextrun"/>
          <w:rFonts w:eastAsia="华文宋体" w:cstheme="minorHAnsi"/>
          <w:sz w:val="24"/>
          <w:szCs w:val="24"/>
          <w:lang w:eastAsia="zh-CN"/>
        </w:rPr>
        <w:t>Phi Kappa Phi</w:t>
      </w:r>
      <w:r w:rsidRPr="006C172C">
        <w:rPr>
          <w:rStyle w:val="normaltextrun"/>
          <w:rFonts w:eastAsia="华文宋体" w:cstheme="minorHAnsi"/>
          <w:sz w:val="24"/>
          <w:szCs w:val="24"/>
          <w:lang w:eastAsia="zh-CN"/>
        </w:rPr>
        <w:t>荣誉学会的学术卓越获得者。为了帮助激励他人取得成功，</w:t>
      </w:r>
      <w:r w:rsidRPr="006C172C">
        <w:rPr>
          <w:rStyle w:val="normaltextrun"/>
          <w:rFonts w:eastAsia="华文宋体" w:cstheme="minorHAnsi"/>
          <w:sz w:val="24"/>
          <w:szCs w:val="24"/>
          <w:lang w:eastAsia="zh-CN"/>
        </w:rPr>
        <w:t>Karen</w:t>
      </w:r>
      <w:r w:rsidRPr="006C172C">
        <w:rPr>
          <w:rStyle w:val="normaltextrun"/>
          <w:rFonts w:eastAsia="华文宋体" w:cstheme="minorHAnsi"/>
          <w:sz w:val="24"/>
          <w:szCs w:val="24"/>
          <w:lang w:eastAsia="zh-CN"/>
        </w:rPr>
        <w:t>还为美国各地的组织和慈善活动做励志演讲。</w:t>
      </w:r>
    </w:p>
    <w:p w:rsidR="00745BE8" w:rsidRPr="006C172C" w:rsidRDefault="00745BE8" w:rsidP="00745BE8">
      <w:pPr>
        <w:shd w:val="clear" w:color="auto" w:fill="FFFFFF"/>
        <w:spacing w:after="0" w:line="240" w:lineRule="auto"/>
        <w:ind w:left="720"/>
        <w:contextualSpacing/>
        <w:rPr>
          <w:rFonts w:eastAsia="华文宋体" w:cstheme="minorHAnsi"/>
          <w:sz w:val="24"/>
          <w:szCs w:val="24"/>
          <w:shd w:val="clear" w:color="auto" w:fill="FFFFFF"/>
          <w:lang w:eastAsia="zh-CN"/>
        </w:rPr>
      </w:pPr>
    </w:p>
    <w:p w:rsidR="00745BE8" w:rsidRPr="00745BE8" w:rsidRDefault="00745BE8" w:rsidP="00745BE8">
      <w:pPr>
        <w:shd w:val="clear" w:color="auto" w:fill="FFFFFF"/>
        <w:spacing w:after="0" w:line="240" w:lineRule="auto"/>
        <w:contextualSpacing/>
        <w:rPr>
          <w:rStyle w:val="normaltextrun"/>
          <w:rFonts w:hint="eastAsia"/>
          <w:sz w:val="24"/>
          <w:szCs w:val="24"/>
        </w:rPr>
      </w:pPr>
      <w:r w:rsidRPr="006C172C">
        <w:rPr>
          <w:rStyle w:val="normaltextrun"/>
          <w:rFonts w:eastAsia="华文宋体" w:cstheme="minorHAnsi"/>
          <w:sz w:val="24"/>
          <w:szCs w:val="24"/>
          <w:lang w:eastAsia="zh-CN"/>
        </w:rPr>
        <w:lastRenderedPageBreak/>
        <w:t>Kenneth Stahl</w:t>
      </w:r>
      <w:r w:rsidRPr="006C172C">
        <w:rPr>
          <w:rStyle w:val="normaltextrun"/>
          <w:rFonts w:eastAsia="华文宋体" w:cstheme="minorHAnsi"/>
          <w:sz w:val="24"/>
          <w:szCs w:val="24"/>
          <w:lang w:eastAsia="zh-CN"/>
        </w:rPr>
        <w:t>是密歇根大学和耶鲁大学法学院的毕业生。他是现任查普曼大学福勒法学院法律教授，环境、土地利用和不动产遗产法证书课程主任。他的研究将理论分析与城市社会学、地理、经济和人文学科等学科的见解相结合。</w:t>
      </w:r>
      <w:r w:rsidRPr="006C172C">
        <w:rPr>
          <w:rStyle w:val="normaltextrun"/>
          <w:rFonts w:eastAsia="华文宋体" w:cstheme="minorHAnsi"/>
          <w:sz w:val="24"/>
          <w:szCs w:val="24"/>
          <w:lang w:eastAsia="zh-CN"/>
        </w:rPr>
        <w:t>Stahl</w:t>
      </w:r>
      <w:r w:rsidRPr="006C172C">
        <w:rPr>
          <w:rStyle w:val="normaltextrun"/>
          <w:rFonts w:eastAsia="华文宋体" w:cstheme="minorHAnsi"/>
          <w:sz w:val="24"/>
          <w:szCs w:val="24"/>
          <w:lang w:eastAsia="zh-CN"/>
        </w:rPr>
        <w:t>教授的著作已在包括</w:t>
      </w:r>
      <w:r w:rsidRPr="00745BE8">
        <w:rPr>
          <w:rStyle w:val="normaltextrun"/>
        </w:rPr>
        <w:t>The University of Pennsylvania Law Review, the Harvard Civil Rights-Civil  Liberties Law Review, and Cardozo Law Review</w:t>
      </w:r>
      <w:r w:rsidRPr="006C172C">
        <w:rPr>
          <w:rStyle w:val="normaltextrun"/>
          <w:rFonts w:eastAsia="华文宋体" w:cstheme="minorHAnsi"/>
          <w:sz w:val="24"/>
          <w:szCs w:val="24"/>
          <w:lang w:eastAsia="zh-CN"/>
        </w:rPr>
        <w:t>等期刊发表。此前，他是一名美国司法部宪法侵权办公室的审判律师，并担任华盛顿特区</w:t>
      </w:r>
      <w:r w:rsidRPr="006C172C">
        <w:rPr>
          <w:rStyle w:val="normaltextrun"/>
          <w:rFonts w:eastAsia="华文宋体" w:cstheme="minorHAnsi"/>
          <w:sz w:val="24"/>
          <w:szCs w:val="24"/>
          <w:lang w:eastAsia="zh-CN"/>
        </w:rPr>
        <w:t>Arnold &amp; Porter</w:t>
      </w:r>
      <w:r w:rsidRPr="006C172C">
        <w:rPr>
          <w:rStyle w:val="normaltextrun"/>
          <w:rFonts w:eastAsia="华文宋体" w:cstheme="minorHAnsi"/>
          <w:sz w:val="24"/>
          <w:szCs w:val="24"/>
          <w:lang w:eastAsia="zh-CN"/>
        </w:rPr>
        <w:t>律师事务所的合伙人。</w:t>
      </w:r>
    </w:p>
    <w:p w:rsidR="00745BE8" w:rsidRPr="00994382" w:rsidRDefault="00745BE8">
      <w:pPr>
        <w:pStyle w:val="paragraph"/>
        <w:spacing w:before="0" w:beforeAutospacing="0" w:after="0" w:afterAutospacing="0"/>
        <w:ind w:left="720"/>
        <w:textAlignment w:val="baseline"/>
        <w:rPr>
          <w:rStyle w:val="eop"/>
          <w:rFonts w:asciiTheme="minorHAnsi" w:eastAsia="华文宋体" w:hAnsiTheme="minorHAnsi" w:cstheme="minorHAnsi"/>
          <w:sz w:val="22"/>
          <w:szCs w:val="22"/>
          <w:lang w:eastAsia="zh-CN"/>
        </w:rPr>
      </w:pPr>
    </w:p>
    <w:p w:rsidR="00042D2C" w:rsidRPr="00994382" w:rsidRDefault="005E59FE">
      <w:pPr>
        <w:pStyle w:val="a5"/>
        <w:shd w:val="clear" w:color="auto" w:fill="FFFFFF"/>
        <w:spacing w:before="0" w:beforeAutospacing="0" w:after="0" w:afterAutospacing="0"/>
        <w:rPr>
          <w:rFonts w:asciiTheme="minorHAnsi" w:eastAsia="华文宋体" w:hAnsiTheme="minorHAnsi" w:cstheme="minorHAnsi"/>
          <w:b/>
          <w:bCs/>
          <w:sz w:val="28"/>
          <w:szCs w:val="28"/>
          <w:lang w:eastAsia="zh-CN"/>
        </w:rPr>
      </w:pPr>
      <w:r>
        <w:rPr>
          <w:rFonts w:asciiTheme="minorHAnsi" w:eastAsia="华文宋体" w:hAnsiTheme="minorHAnsi" w:cstheme="minorHAnsi" w:hint="eastAsia"/>
          <w:b/>
          <w:bCs/>
          <w:sz w:val="28"/>
          <w:szCs w:val="28"/>
          <w:lang w:eastAsia="zh-CN"/>
        </w:rPr>
        <w:t>三、</w:t>
      </w:r>
      <w:r w:rsidR="008A4F36" w:rsidRPr="00994382">
        <w:rPr>
          <w:rFonts w:asciiTheme="minorHAnsi" w:eastAsia="华文宋体" w:hAnsiTheme="minorHAnsi" w:cstheme="minorHAnsi"/>
          <w:b/>
          <w:bCs/>
          <w:sz w:val="28"/>
          <w:szCs w:val="28"/>
          <w:lang w:eastAsia="zh-CN"/>
        </w:rPr>
        <w:t>申请要求</w:t>
      </w:r>
    </w:p>
    <w:p w:rsidR="00042D2C" w:rsidRPr="005E59FE" w:rsidRDefault="005E59FE" w:rsidP="005E59FE">
      <w:pPr>
        <w:pStyle w:val="paragraph"/>
        <w:spacing w:before="0" w:beforeAutospacing="0" w:after="0" w:afterAutospacing="0"/>
        <w:ind w:firstLineChars="200" w:firstLine="480"/>
        <w:textAlignment w:val="baseline"/>
        <w:rPr>
          <w:rStyle w:val="eop"/>
          <w:rFonts w:eastAsia="华文宋体"/>
          <w:bCs/>
          <w:lang w:eastAsia="zh-CN"/>
        </w:rPr>
      </w:pPr>
      <w:r>
        <w:rPr>
          <w:rStyle w:val="eop"/>
          <w:rFonts w:eastAsia="华文宋体" w:hint="eastAsia"/>
          <w:bCs/>
          <w:lang w:eastAsia="zh-CN"/>
        </w:rPr>
        <w:t>1.</w:t>
      </w:r>
      <w:r w:rsidR="008A4F36" w:rsidRPr="005E59FE">
        <w:rPr>
          <w:rStyle w:val="eop"/>
          <w:rFonts w:eastAsia="华文宋体"/>
          <w:bCs/>
          <w:lang w:eastAsia="zh-CN"/>
        </w:rPr>
        <w:t>除美国法律概述课程外，所有课程均向</w:t>
      </w:r>
      <w:r w:rsidR="008A4F36" w:rsidRPr="005E59FE">
        <w:rPr>
          <w:rStyle w:val="eop"/>
          <w:rFonts w:eastAsia="华文宋体"/>
          <w:bCs/>
          <w:lang w:eastAsia="zh-CN"/>
        </w:rPr>
        <w:t>15</w:t>
      </w:r>
      <w:r w:rsidR="008A4F36" w:rsidRPr="005E59FE">
        <w:rPr>
          <w:rStyle w:val="eop"/>
          <w:rFonts w:eastAsia="华文宋体"/>
          <w:bCs/>
          <w:lang w:eastAsia="zh-CN"/>
        </w:rPr>
        <w:t>岁及以上的学生开放招生。学生必须完成至少一年的本科学习，才能申请美国法律概述选修课。</w:t>
      </w:r>
    </w:p>
    <w:p w:rsidR="00042D2C" w:rsidRPr="005E59FE" w:rsidRDefault="005E59FE" w:rsidP="005E59FE">
      <w:pPr>
        <w:pStyle w:val="paragraph"/>
        <w:spacing w:before="0" w:beforeAutospacing="0" w:after="0" w:afterAutospacing="0"/>
        <w:ind w:firstLineChars="200" w:firstLine="480"/>
        <w:textAlignment w:val="baseline"/>
        <w:rPr>
          <w:rStyle w:val="eop"/>
          <w:rFonts w:eastAsia="华文宋体"/>
          <w:bCs/>
          <w:lang w:eastAsia="zh-CN"/>
        </w:rPr>
      </w:pPr>
      <w:r>
        <w:rPr>
          <w:rStyle w:val="eop"/>
          <w:rFonts w:eastAsia="华文宋体" w:hint="eastAsia"/>
          <w:bCs/>
          <w:lang w:eastAsia="zh-CN"/>
        </w:rPr>
        <w:t>2.</w:t>
      </w:r>
      <w:r w:rsidR="008A4F36" w:rsidRPr="005E59FE">
        <w:rPr>
          <w:rStyle w:val="eop"/>
          <w:rFonts w:eastAsia="华文宋体"/>
          <w:bCs/>
          <w:lang w:eastAsia="zh-CN"/>
        </w:rPr>
        <w:t>托福</w:t>
      </w:r>
      <w:r w:rsidR="008A4F36" w:rsidRPr="005E59FE">
        <w:rPr>
          <w:rStyle w:val="eop"/>
          <w:rFonts w:eastAsia="华文宋体"/>
          <w:bCs/>
          <w:lang w:eastAsia="zh-CN"/>
        </w:rPr>
        <w:t>iBT60</w:t>
      </w:r>
      <w:r w:rsidR="008A4F36" w:rsidRPr="005E59FE">
        <w:rPr>
          <w:rStyle w:val="eop"/>
          <w:rFonts w:eastAsia="华文宋体"/>
          <w:bCs/>
          <w:lang w:eastAsia="zh-CN"/>
        </w:rPr>
        <w:t>或同等水平。有个别课程可能要求较高的英语水平。</w:t>
      </w:r>
    </w:p>
    <w:p w:rsidR="00042D2C" w:rsidRPr="005E59FE" w:rsidRDefault="005E59FE" w:rsidP="005E59FE">
      <w:pPr>
        <w:pStyle w:val="paragraph"/>
        <w:spacing w:before="0" w:beforeAutospacing="0" w:after="0" w:afterAutospacing="0"/>
        <w:ind w:firstLineChars="200" w:firstLine="480"/>
        <w:textAlignment w:val="baseline"/>
        <w:rPr>
          <w:rStyle w:val="eop"/>
          <w:rFonts w:eastAsia="华文宋体"/>
          <w:bCs/>
          <w:lang w:eastAsia="zh-CN"/>
        </w:rPr>
      </w:pPr>
      <w:r>
        <w:rPr>
          <w:rStyle w:val="eop"/>
          <w:rFonts w:eastAsia="华文宋体" w:hint="eastAsia"/>
          <w:bCs/>
          <w:lang w:eastAsia="zh-CN"/>
        </w:rPr>
        <w:t>3.</w:t>
      </w:r>
      <w:r w:rsidR="008A4F36" w:rsidRPr="005E59FE">
        <w:rPr>
          <w:rStyle w:val="eop"/>
          <w:rFonts w:eastAsia="华文宋体"/>
          <w:bCs/>
          <w:lang w:eastAsia="zh-CN"/>
        </w:rPr>
        <w:t>学生还必须满足以下每门课程的条件才能申请课程。</w:t>
      </w:r>
    </w:p>
    <w:p w:rsidR="00042D2C" w:rsidRPr="00994382" w:rsidRDefault="00042D2C">
      <w:pPr>
        <w:pStyle w:val="a5"/>
        <w:shd w:val="clear" w:color="auto" w:fill="FFFFFF"/>
        <w:spacing w:before="0" w:beforeAutospacing="0" w:after="0" w:afterAutospacing="0"/>
        <w:rPr>
          <w:rFonts w:asciiTheme="minorHAnsi" w:eastAsia="华文宋体" w:hAnsiTheme="minorHAnsi" w:cstheme="minorHAnsi"/>
          <w:sz w:val="22"/>
          <w:szCs w:val="22"/>
          <w:lang w:eastAsia="zh-CN"/>
        </w:rPr>
      </w:pPr>
    </w:p>
    <w:tbl>
      <w:tblPr>
        <w:tblStyle w:val="a6"/>
        <w:tblW w:w="0" w:type="auto"/>
        <w:tblInd w:w="720" w:type="dxa"/>
        <w:tblLook w:val="04A0"/>
      </w:tblPr>
      <w:tblGrid>
        <w:gridCol w:w="3145"/>
        <w:gridCol w:w="4860"/>
      </w:tblGrid>
      <w:tr w:rsidR="00042D2C" w:rsidRPr="00994382">
        <w:tc>
          <w:tcPr>
            <w:tcW w:w="3145" w:type="dxa"/>
          </w:tcPr>
          <w:p w:rsidR="00042D2C" w:rsidRPr="00994382" w:rsidRDefault="008A4F36">
            <w:pPr>
              <w:pStyle w:val="a5"/>
              <w:spacing w:before="0" w:beforeAutospacing="0" w:after="0" w:afterAutospacing="0"/>
              <w:jc w:val="center"/>
              <w:rPr>
                <w:rFonts w:asciiTheme="minorHAnsi" w:eastAsia="华文宋体" w:hAnsiTheme="minorHAnsi" w:cstheme="minorHAnsi"/>
                <w:b/>
                <w:bCs/>
                <w:sz w:val="22"/>
                <w:szCs w:val="22"/>
                <w:lang w:eastAsia="zh-CN"/>
              </w:rPr>
            </w:pPr>
            <w:r w:rsidRPr="00994382">
              <w:rPr>
                <w:rFonts w:asciiTheme="minorHAnsi" w:eastAsia="华文宋体" w:hAnsiTheme="minorHAnsi" w:cstheme="minorHAnsi"/>
                <w:b/>
                <w:bCs/>
                <w:sz w:val="22"/>
                <w:szCs w:val="22"/>
              </w:rPr>
              <w:t>Course</w:t>
            </w:r>
            <w:r w:rsidRPr="00994382">
              <w:rPr>
                <w:rFonts w:asciiTheme="minorHAnsi" w:eastAsia="华文宋体" w:hAnsiTheme="minorHAnsi" w:cstheme="minorHAnsi"/>
                <w:b/>
                <w:bCs/>
                <w:sz w:val="22"/>
                <w:szCs w:val="22"/>
                <w:lang w:eastAsia="zh-CN"/>
              </w:rPr>
              <w:t>课程</w:t>
            </w:r>
          </w:p>
        </w:tc>
        <w:tc>
          <w:tcPr>
            <w:tcW w:w="4860" w:type="dxa"/>
          </w:tcPr>
          <w:p w:rsidR="00042D2C" w:rsidRPr="00994382" w:rsidRDefault="008A4F36">
            <w:pPr>
              <w:pStyle w:val="a5"/>
              <w:spacing w:before="0" w:beforeAutospacing="0" w:after="0" w:afterAutospacing="0"/>
              <w:jc w:val="center"/>
              <w:rPr>
                <w:rFonts w:asciiTheme="minorHAnsi" w:eastAsia="华文宋体" w:hAnsiTheme="minorHAnsi" w:cstheme="minorHAnsi"/>
                <w:b/>
                <w:bCs/>
                <w:sz w:val="22"/>
                <w:szCs w:val="22"/>
                <w:lang w:eastAsia="zh-CN"/>
              </w:rPr>
            </w:pPr>
            <w:r w:rsidRPr="00994382">
              <w:rPr>
                <w:rFonts w:asciiTheme="minorHAnsi" w:eastAsia="华文宋体" w:hAnsiTheme="minorHAnsi" w:cstheme="minorHAnsi"/>
                <w:b/>
                <w:bCs/>
                <w:sz w:val="22"/>
                <w:szCs w:val="22"/>
              </w:rPr>
              <w:t>Prerequisite</w:t>
            </w:r>
            <w:r w:rsidRPr="00994382">
              <w:rPr>
                <w:rFonts w:asciiTheme="minorHAnsi" w:eastAsia="华文宋体" w:hAnsiTheme="minorHAnsi" w:cstheme="minorHAnsi"/>
                <w:b/>
                <w:bCs/>
                <w:sz w:val="22"/>
                <w:szCs w:val="22"/>
                <w:lang w:eastAsia="zh-CN"/>
              </w:rPr>
              <w:t>申请要求</w:t>
            </w:r>
          </w:p>
        </w:tc>
      </w:tr>
      <w:tr w:rsidR="00042D2C" w:rsidRPr="00994382">
        <w:tc>
          <w:tcPr>
            <w:tcW w:w="3145" w:type="dxa"/>
            <w:vAlign w:val="center"/>
          </w:tcPr>
          <w:p w:rsidR="00042D2C" w:rsidRPr="00994382" w:rsidRDefault="008A4F36">
            <w:pPr>
              <w:pStyle w:val="a5"/>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sz w:val="22"/>
                <w:szCs w:val="22"/>
              </w:rPr>
              <w:t>Writing 40</w:t>
            </w:r>
          </w:p>
        </w:tc>
        <w:tc>
          <w:tcPr>
            <w:tcW w:w="4860" w:type="dxa"/>
            <w:vAlign w:val="center"/>
          </w:tcPr>
          <w:p w:rsidR="00042D2C" w:rsidRPr="00994382" w:rsidRDefault="008A4F36">
            <w:pPr>
              <w:pStyle w:val="a5"/>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sz w:val="22"/>
                <w:szCs w:val="22"/>
              </w:rPr>
              <w:t>iBT TOEFL 80 or equivalent</w:t>
            </w:r>
          </w:p>
        </w:tc>
      </w:tr>
      <w:tr w:rsidR="00042D2C" w:rsidRPr="00994382">
        <w:tc>
          <w:tcPr>
            <w:tcW w:w="3145" w:type="dxa"/>
            <w:vAlign w:val="center"/>
          </w:tcPr>
          <w:p w:rsidR="00042D2C" w:rsidRPr="00994382" w:rsidRDefault="008A4F36">
            <w:pPr>
              <w:pStyle w:val="a5"/>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sz w:val="22"/>
                <w:szCs w:val="22"/>
              </w:rPr>
              <w:t>Academic Speaking &amp; Writing</w:t>
            </w:r>
          </w:p>
        </w:tc>
        <w:tc>
          <w:tcPr>
            <w:tcW w:w="4860" w:type="dxa"/>
            <w:vAlign w:val="center"/>
          </w:tcPr>
          <w:p w:rsidR="00042D2C" w:rsidRPr="00994382" w:rsidRDefault="008A4F36">
            <w:pPr>
              <w:pStyle w:val="a5"/>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sz w:val="22"/>
                <w:szCs w:val="22"/>
              </w:rPr>
              <w:t>none</w:t>
            </w:r>
          </w:p>
        </w:tc>
      </w:tr>
      <w:tr w:rsidR="00042D2C" w:rsidRPr="00994382">
        <w:tc>
          <w:tcPr>
            <w:tcW w:w="3145" w:type="dxa"/>
            <w:vAlign w:val="center"/>
          </w:tcPr>
          <w:p w:rsidR="00042D2C" w:rsidRPr="00994382" w:rsidRDefault="008A4F36">
            <w:pPr>
              <w:pStyle w:val="a5"/>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color w:val="000000"/>
                <w:sz w:val="22"/>
                <w:szCs w:val="22"/>
              </w:rPr>
              <w:t>Portfolio Management &amp; Financial Markets</w:t>
            </w:r>
          </w:p>
        </w:tc>
        <w:tc>
          <w:tcPr>
            <w:tcW w:w="4860" w:type="dxa"/>
            <w:vAlign w:val="center"/>
          </w:tcPr>
          <w:p w:rsidR="00042D2C" w:rsidRPr="00994382" w:rsidRDefault="008A4F36">
            <w:pPr>
              <w:pStyle w:val="a5"/>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sz w:val="22"/>
                <w:szCs w:val="22"/>
              </w:rPr>
              <w:t>none</w:t>
            </w:r>
          </w:p>
        </w:tc>
      </w:tr>
      <w:tr w:rsidR="00042D2C" w:rsidRPr="00994382">
        <w:tc>
          <w:tcPr>
            <w:tcW w:w="3145" w:type="dxa"/>
            <w:vAlign w:val="center"/>
          </w:tcPr>
          <w:p w:rsidR="00042D2C" w:rsidRPr="00994382" w:rsidRDefault="008A4F36">
            <w:pPr>
              <w:pStyle w:val="a5"/>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color w:val="000000"/>
                <w:sz w:val="22"/>
                <w:szCs w:val="22"/>
              </w:rPr>
              <w:t>Teaching English Practicum</w:t>
            </w:r>
          </w:p>
        </w:tc>
        <w:tc>
          <w:tcPr>
            <w:tcW w:w="4860" w:type="dxa"/>
            <w:vAlign w:val="center"/>
          </w:tcPr>
          <w:p w:rsidR="00042D2C" w:rsidRPr="00994382" w:rsidRDefault="008A4F36">
            <w:pPr>
              <w:pStyle w:val="a5"/>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sz w:val="22"/>
                <w:szCs w:val="22"/>
              </w:rPr>
              <w:t>iBT TOEFL 80 or equivalent</w:t>
            </w:r>
          </w:p>
        </w:tc>
      </w:tr>
      <w:tr w:rsidR="00042D2C" w:rsidRPr="00994382">
        <w:tc>
          <w:tcPr>
            <w:tcW w:w="3145" w:type="dxa"/>
            <w:vAlign w:val="center"/>
          </w:tcPr>
          <w:p w:rsidR="00042D2C" w:rsidRPr="00994382" w:rsidRDefault="008A4F36">
            <w:pPr>
              <w:pStyle w:val="a5"/>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color w:val="000000"/>
                <w:sz w:val="22"/>
                <w:szCs w:val="22"/>
              </w:rPr>
              <w:t>Mandarin/English Translation</w:t>
            </w:r>
          </w:p>
        </w:tc>
        <w:tc>
          <w:tcPr>
            <w:tcW w:w="4860" w:type="dxa"/>
            <w:vAlign w:val="center"/>
          </w:tcPr>
          <w:p w:rsidR="00042D2C" w:rsidRPr="00994382" w:rsidRDefault="008A4F36">
            <w:pPr>
              <w:pStyle w:val="a5"/>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sz w:val="22"/>
                <w:szCs w:val="22"/>
              </w:rPr>
              <w:t>iBT TOEFL 80 or equivalent</w:t>
            </w:r>
          </w:p>
        </w:tc>
      </w:tr>
      <w:tr w:rsidR="00042D2C" w:rsidRPr="00994382">
        <w:tc>
          <w:tcPr>
            <w:tcW w:w="3145" w:type="dxa"/>
            <w:vAlign w:val="center"/>
          </w:tcPr>
          <w:p w:rsidR="00042D2C" w:rsidRPr="00994382" w:rsidRDefault="008A4F36">
            <w:pPr>
              <w:pStyle w:val="a5"/>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color w:val="000000"/>
                <w:sz w:val="22"/>
                <w:szCs w:val="22"/>
              </w:rPr>
              <w:t>Intro to AI &amp; ML</w:t>
            </w:r>
          </w:p>
        </w:tc>
        <w:tc>
          <w:tcPr>
            <w:tcW w:w="4860" w:type="dxa"/>
            <w:vAlign w:val="center"/>
          </w:tcPr>
          <w:p w:rsidR="00042D2C" w:rsidRPr="00994382" w:rsidRDefault="004F7008">
            <w:pPr>
              <w:pStyle w:val="a5"/>
              <w:spacing w:before="0" w:beforeAutospacing="0" w:after="0" w:afterAutospacing="0"/>
              <w:jc w:val="center"/>
              <w:rPr>
                <w:rFonts w:asciiTheme="minorHAnsi" w:eastAsia="华文宋体" w:hAnsiTheme="minorHAnsi" w:cstheme="minorHAnsi"/>
                <w:sz w:val="22"/>
                <w:szCs w:val="22"/>
              </w:rPr>
            </w:pPr>
            <w:hyperlink r:id="rId12" w:history="1">
              <w:r w:rsidR="008A4F36" w:rsidRPr="00994382">
                <w:rPr>
                  <w:rStyle w:val="aa"/>
                  <w:rFonts w:asciiTheme="minorHAnsi" w:eastAsia="华文宋体" w:hAnsiTheme="minorHAnsi" w:cstheme="minorHAnsi"/>
                  <w:color w:val="338800"/>
                  <w:sz w:val="22"/>
                  <w:szCs w:val="22"/>
                  <w:shd w:val="clear" w:color="auto" w:fill="FFFFFF"/>
                </w:rPr>
                <w:t>I&amp;C SCI X426.59 Intermediate Python</w:t>
              </w:r>
            </w:hyperlink>
            <w:r w:rsidR="008A4F36" w:rsidRPr="00994382">
              <w:rPr>
                <w:rFonts w:asciiTheme="minorHAnsi" w:eastAsia="华文宋体" w:hAnsiTheme="minorHAnsi" w:cstheme="minorHAnsi"/>
                <w:color w:val="222222"/>
                <w:sz w:val="22"/>
                <w:szCs w:val="22"/>
                <w:shd w:val="clear" w:color="auto" w:fill="FFFFFF"/>
              </w:rPr>
              <w:t> or equivalent experience</w:t>
            </w:r>
          </w:p>
        </w:tc>
      </w:tr>
      <w:tr w:rsidR="00042D2C" w:rsidRPr="00994382">
        <w:tc>
          <w:tcPr>
            <w:tcW w:w="3145" w:type="dxa"/>
            <w:vAlign w:val="center"/>
          </w:tcPr>
          <w:p w:rsidR="00042D2C" w:rsidRPr="00994382" w:rsidRDefault="008A4F36">
            <w:pPr>
              <w:pStyle w:val="a5"/>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color w:val="000000"/>
                <w:sz w:val="22"/>
                <w:szCs w:val="22"/>
              </w:rPr>
              <w:t>Intro to US Law</w:t>
            </w:r>
          </w:p>
        </w:tc>
        <w:tc>
          <w:tcPr>
            <w:tcW w:w="4860" w:type="dxa"/>
            <w:vAlign w:val="center"/>
          </w:tcPr>
          <w:p w:rsidR="00042D2C" w:rsidRPr="00994382" w:rsidRDefault="008A4F36">
            <w:pPr>
              <w:pStyle w:val="a5"/>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sz w:val="22"/>
                <w:szCs w:val="22"/>
              </w:rPr>
              <w:t>Successful completion of one year of undergraduate studies</w:t>
            </w:r>
          </w:p>
        </w:tc>
      </w:tr>
      <w:tr w:rsidR="00042D2C" w:rsidRPr="00994382">
        <w:tc>
          <w:tcPr>
            <w:tcW w:w="3145" w:type="dxa"/>
            <w:vAlign w:val="center"/>
          </w:tcPr>
          <w:p w:rsidR="00042D2C" w:rsidRPr="00994382" w:rsidRDefault="008A4F36">
            <w:pPr>
              <w:pStyle w:val="a5"/>
              <w:spacing w:before="0" w:beforeAutospacing="0" w:after="0" w:afterAutospacing="0"/>
              <w:jc w:val="center"/>
              <w:rPr>
                <w:rFonts w:asciiTheme="minorHAnsi" w:eastAsia="华文宋体" w:hAnsiTheme="minorHAnsi" w:cstheme="minorHAnsi"/>
                <w:color w:val="000000"/>
                <w:sz w:val="22"/>
                <w:szCs w:val="22"/>
              </w:rPr>
            </w:pPr>
            <w:r w:rsidRPr="00994382">
              <w:rPr>
                <w:rStyle w:val="contentpasted11"/>
                <w:rFonts w:asciiTheme="minorHAnsi" w:eastAsia="华文宋体" w:hAnsiTheme="minorHAnsi" w:cstheme="minorHAnsi"/>
                <w:sz w:val="22"/>
                <w:szCs w:val="22"/>
              </w:rPr>
              <w:t>JavaScript Programming</w:t>
            </w:r>
          </w:p>
        </w:tc>
        <w:tc>
          <w:tcPr>
            <w:tcW w:w="4860" w:type="dxa"/>
            <w:vAlign w:val="center"/>
          </w:tcPr>
          <w:p w:rsidR="00042D2C" w:rsidRPr="00994382" w:rsidRDefault="008A4F36">
            <w:pPr>
              <w:pStyle w:val="a5"/>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sz w:val="22"/>
                <w:szCs w:val="22"/>
              </w:rPr>
              <w:t>HTML knowledge</w:t>
            </w:r>
          </w:p>
        </w:tc>
      </w:tr>
      <w:tr w:rsidR="00042D2C" w:rsidRPr="00994382">
        <w:tc>
          <w:tcPr>
            <w:tcW w:w="3145" w:type="dxa"/>
            <w:vAlign w:val="center"/>
          </w:tcPr>
          <w:p w:rsidR="00042D2C" w:rsidRPr="00994382" w:rsidRDefault="008A4F36">
            <w:pPr>
              <w:pStyle w:val="a5"/>
              <w:spacing w:before="0" w:beforeAutospacing="0" w:after="0" w:afterAutospacing="0"/>
              <w:jc w:val="center"/>
              <w:rPr>
                <w:rFonts w:asciiTheme="minorHAnsi" w:eastAsia="华文宋体" w:hAnsiTheme="minorHAnsi" w:cstheme="minorHAnsi"/>
                <w:color w:val="000000"/>
                <w:sz w:val="22"/>
                <w:szCs w:val="22"/>
              </w:rPr>
            </w:pPr>
            <w:r w:rsidRPr="00994382">
              <w:rPr>
                <w:rStyle w:val="contentpasted11"/>
                <w:rFonts w:asciiTheme="minorHAnsi" w:eastAsia="华文宋体" w:hAnsiTheme="minorHAnsi" w:cstheme="minorHAnsi"/>
                <w:sz w:val="22"/>
                <w:szCs w:val="22"/>
              </w:rPr>
              <w:t>Intro to Analyzing Data</w:t>
            </w:r>
          </w:p>
        </w:tc>
        <w:tc>
          <w:tcPr>
            <w:tcW w:w="4860" w:type="dxa"/>
            <w:vAlign w:val="center"/>
          </w:tcPr>
          <w:p w:rsidR="00042D2C" w:rsidRPr="00994382" w:rsidRDefault="008A4F36">
            <w:pPr>
              <w:pStyle w:val="a5"/>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sz w:val="22"/>
                <w:szCs w:val="22"/>
              </w:rPr>
              <w:t>none</w:t>
            </w:r>
          </w:p>
        </w:tc>
      </w:tr>
      <w:tr w:rsidR="00042D2C" w:rsidRPr="00994382">
        <w:tc>
          <w:tcPr>
            <w:tcW w:w="3145" w:type="dxa"/>
            <w:vAlign w:val="center"/>
          </w:tcPr>
          <w:p w:rsidR="00042D2C" w:rsidRPr="00994382" w:rsidRDefault="008A4F36">
            <w:pPr>
              <w:pStyle w:val="a5"/>
              <w:spacing w:before="0" w:beforeAutospacing="0" w:after="0" w:afterAutospacing="0"/>
              <w:jc w:val="center"/>
              <w:rPr>
                <w:rFonts w:asciiTheme="minorHAnsi" w:eastAsia="华文宋体" w:hAnsiTheme="minorHAnsi" w:cstheme="minorHAnsi"/>
                <w:color w:val="000000"/>
                <w:sz w:val="22"/>
                <w:szCs w:val="22"/>
              </w:rPr>
            </w:pPr>
            <w:r w:rsidRPr="00994382">
              <w:rPr>
                <w:rStyle w:val="contentpasted3"/>
                <w:rFonts w:asciiTheme="minorHAnsi" w:eastAsia="华文宋体" w:hAnsiTheme="minorHAnsi" w:cstheme="minorHAnsi"/>
                <w:color w:val="000000"/>
                <w:sz w:val="22"/>
                <w:szCs w:val="22"/>
                <w:shd w:val="clear" w:color="auto" w:fill="FFFFFF"/>
              </w:rPr>
              <w:t>Sustainability &amp; SDGs</w:t>
            </w:r>
          </w:p>
        </w:tc>
        <w:tc>
          <w:tcPr>
            <w:tcW w:w="4860" w:type="dxa"/>
            <w:vAlign w:val="center"/>
          </w:tcPr>
          <w:p w:rsidR="00042D2C" w:rsidRPr="00994382" w:rsidRDefault="008A4F36">
            <w:pPr>
              <w:pStyle w:val="a5"/>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sz w:val="22"/>
                <w:szCs w:val="22"/>
              </w:rPr>
              <w:t>none</w:t>
            </w:r>
          </w:p>
        </w:tc>
      </w:tr>
      <w:tr w:rsidR="00042D2C" w:rsidRPr="00994382">
        <w:tc>
          <w:tcPr>
            <w:tcW w:w="3145" w:type="dxa"/>
            <w:vAlign w:val="center"/>
          </w:tcPr>
          <w:p w:rsidR="00042D2C" w:rsidRPr="00994382" w:rsidRDefault="008A4F36">
            <w:pPr>
              <w:pStyle w:val="a5"/>
              <w:spacing w:before="0" w:beforeAutospacing="0" w:after="0" w:afterAutospacing="0"/>
              <w:jc w:val="center"/>
              <w:rPr>
                <w:rFonts w:asciiTheme="minorHAnsi" w:eastAsia="华文宋体" w:hAnsiTheme="minorHAnsi" w:cstheme="minorHAnsi"/>
                <w:color w:val="000000"/>
                <w:sz w:val="22"/>
                <w:szCs w:val="22"/>
              </w:rPr>
            </w:pPr>
            <w:r w:rsidRPr="00994382">
              <w:rPr>
                <w:rFonts w:asciiTheme="minorHAnsi" w:eastAsia="华文宋体" w:hAnsiTheme="minorHAnsi" w:cstheme="minorHAnsi"/>
                <w:color w:val="000000"/>
                <w:sz w:val="22"/>
                <w:szCs w:val="22"/>
              </w:rPr>
              <w:t>Leadership &amp; Project Management</w:t>
            </w:r>
          </w:p>
        </w:tc>
        <w:tc>
          <w:tcPr>
            <w:tcW w:w="4860" w:type="dxa"/>
            <w:vAlign w:val="center"/>
          </w:tcPr>
          <w:p w:rsidR="00042D2C" w:rsidRPr="00994382" w:rsidRDefault="008A4F36">
            <w:pPr>
              <w:pStyle w:val="a5"/>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sz w:val="22"/>
                <w:szCs w:val="22"/>
              </w:rPr>
              <w:t>none</w:t>
            </w:r>
          </w:p>
        </w:tc>
      </w:tr>
    </w:tbl>
    <w:p w:rsidR="00042D2C" w:rsidRPr="00994382" w:rsidRDefault="00042D2C">
      <w:pPr>
        <w:pStyle w:val="a5"/>
        <w:shd w:val="clear" w:color="auto" w:fill="FFFFFF"/>
        <w:spacing w:before="0" w:beforeAutospacing="0" w:after="0" w:afterAutospacing="0"/>
        <w:rPr>
          <w:rFonts w:asciiTheme="minorHAnsi" w:eastAsia="华文宋体" w:hAnsiTheme="minorHAnsi" w:cstheme="minorHAnsi"/>
          <w:b/>
          <w:bCs/>
          <w:sz w:val="28"/>
          <w:szCs w:val="28"/>
        </w:rPr>
      </w:pPr>
    </w:p>
    <w:p w:rsidR="00042D2C" w:rsidRPr="00994382" w:rsidRDefault="005E59FE">
      <w:pPr>
        <w:pStyle w:val="a5"/>
        <w:shd w:val="clear" w:color="auto" w:fill="FFFFFF"/>
        <w:spacing w:before="0" w:beforeAutospacing="0" w:after="0" w:afterAutospacing="0"/>
        <w:rPr>
          <w:rFonts w:asciiTheme="minorHAnsi" w:eastAsia="华文宋体" w:hAnsiTheme="minorHAnsi" w:cstheme="minorHAnsi"/>
          <w:b/>
          <w:bCs/>
          <w:sz w:val="28"/>
          <w:szCs w:val="28"/>
          <w:lang w:eastAsia="zh-CN"/>
        </w:rPr>
      </w:pPr>
      <w:r>
        <w:rPr>
          <w:rFonts w:asciiTheme="minorHAnsi" w:eastAsia="华文宋体" w:hAnsiTheme="minorHAnsi" w:cstheme="minorHAnsi" w:hint="eastAsia"/>
          <w:b/>
          <w:bCs/>
          <w:sz w:val="28"/>
          <w:szCs w:val="28"/>
          <w:lang w:eastAsia="zh-CN"/>
        </w:rPr>
        <w:t>四、</w:t>
      </w:r>
      <w:r w:rsidR="008A4F36" w:rsidRPr="00994382">
        <w:rPr>
          <w:rFonts w:asciiTheme="minorHAnsi" w:eastAsia="华文宋体" w:hAnsiTheme="minorHAnsi" w:cstheme="minorHAnsi"/>
          <w:b/>
          <w:bCs/>
          <w:sz w:val="28"/>
          <w:szCs w:val="28"/>
          <w:lang w:eastAsia="zh-CN"/>
        </w:rPr>
        <w:t>费用</w:t>
      </w:r>
    </w:p>
    <w:tbl>
      <w:tblPr>
        <w:tblStyle w:val="a6"/>
        <w:tblW w:w="9322" w:type="dxa"/>
        <w:jc w:val="center"/>
        <w:tblLook w:val="04A0"/>
      </w:tblPr>
      <w:tblGrid>
        <w:gridCol w:w="4644"/>
        <w:gridCol w:w="110"/>
        <w:gridCol w:w="4568"/>
      </w:tblGrid>
      <w:tr w:rsidR="003E758E" w:rsidRPr="003E758E" w:rsidTr="005E59FE">
        <w:trPr>
          <w:jc w:val="center"/>
        </w:trPr>
        <w:tc>
          <w:tcPr>
            <w:tcW w:w="9322" w:type="dxa"/>
            <w:gridSpan w:val="3"/>
          </w:tcPr>
          <w:p w:rsidR="003E758E" w:rsidRPr="003E758E" w:rsidRDefault="003E758E" w:rsidP="00746B45">
            <w:pPr>
              <w:pStyle w:val="contentpasted0"/>
              <w:shd w:val="clear" w:color="auto" w:fill="FFFFFF"/>
              <w:ind w:left="360"/>
              <w:rPr>
                <w:rFonts w:asciiTheme="minorHAnsi" w:eastAsia="华文宋体" w:hAnsiTheme="minorHAnsi" w:cstheme="minorHAnsi"/>
                <w:b/>
                <w:bCs/>
                <w:sz w:val="24"/>
                <w:szCs w:val="24"/>
                <w:lang w:eastAsia="zh-CN"/>
              </w:rPr>
            </w:pPr>
            <w:r w:rsidRPr="003E758E">
              <w:rPr>
                <w:rFonts w:asciiTheme="minorHAnsi" w:eastAsia="华文宋体" w:hAnsiTheme="minorHAnsi" w:cstheme="minorHAnsi"/>
                <w:b/>
                <w:bCs/>
                <w:sz w:val="24"/>
                <w:szCs w:val="24"/>
                <w:lang w:eastAsia="zh-CN"/>
              </w:rPr>
              <w:t>4</w:t>
            </w:r>
            <w:r w:rsidRPr="003E758E">
              <w:rPr>
                <w:rFonts w:asciiTheme="minorHAnsi" w:eastAsia="华文宋体" w:hAnsiTheme="minorHAnsi" w:cstheme="minorHAnsi"/>
                <w:b/>
                <w:bCs/>
                <w:sz w:val="24"/>
                <w:szCs w:val="24"/>
                <w:lang w:eastAsia="zh-CN"/>
              </w:rPr>
              <w:t>周课程费用（</w:t>
            </w:r>
            <w:r w:rsidRPr="003E758E">
              <w:rPr>
                <w:rFonts w:asciiTheme="minorHAnsi" w:eastAsia="华文宋体" w:hAnsiTheme="minorHAnsi" w:cstheme="minorHAnsi"/>
                <w:b/>
                <w:bCs/>
                <w:sz w:val="24"/>
                <w:szCs w:val="24"/>
                <w:lang w:eastAsia="zh-CN"/>
              </w:rPr>
              <w:t>USD</w:t>
            </w:r>
            <w:r w:rsidRPr="003E758E">
              <w:rPr>
                <w:rFonts w:asciiTheme="minorHAnsi" w:eastAsia="华文宋体" w:hAnsiTheme="minorHAnsi" w:cstheme="minorHAnsi"/>
                <w:b/>
                <w:bCs/>
                <w:sz w:val="24"/>
                <w:szCs w:val="24"/>
                <w:lang w:eastAsia="zh-CN"/>
              </w:rPr>
              <w:t>）：</w:t>
            </w:r>
          </w:p>
        </w:tc>
      </w:tr>
      <w:tr w:rsidR="003E758E" w:rsidRPr="003E758E" w:rsidTr="005E59FE">
        <w:trPr>
          <w:jc w:val="center"/>
        </w:trPr>
        <w:tc>
          <w:tcPr>
            <w:tcW w:w="4644" w:type="dxa"/>
          </w:tcPr>
          <w:p w:rsidR="003E758E" w:rsidRPr="003E758E" w:rsidRDefault="003E758E" w:rsidP="003E758E">
            <w:pPr>
              <w:pStyle w:val="contentpasted0"/>
              <w:numPr>
                <w:ilvl w:val="0"/>
                <w:numId w:val="6"/>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lang w:eastAsia="zh-CN"/>
              </w:rPr>
              <w:t>学费</w:t>
            </w:r>
            <w:r w:rsidRPr="003E758E">
              <w:rPr>
                <w:rFonts w:asciiTheme="minorHAnsi" w:eastAsia="华文宋体" w:hAnsiTheme="minorHAnsi" w:cstheme="minorHAnsi"/>
                <w:color w:val="242424"/>
                <w:sz w:val="24"/>
                <w:szCs w:val="24"/>
              </w:rPr>
              <w:t>: $2,400</w:t>
            </w:r>
          </w:p>
          <w:p w:rsidR="003E758E" w:rsidRPr="003E758E" w:rsidRDefault="003E758E" w:rsidP="003E758E">
            <w:pPr>
              <w:pStyle w:val="contentpasted0"/>
              <w:numPr>
                <w:ilvl w:val="0"/>
                <w:numId w:val="6"/>
              </w:numPr>
              <w:shd w:val="clear" w:color="auto" w:fill="FFFFFF"/>
              <w:rPr>
                <w:rFonts w:asciiTheme="minorHAnsi" w:eastAsia="华文宋体" w:hAnsiTheme="minorHAnsi" w:cstheme="minorHAnsi"/>
                <w:color w:val="242424"/>
                <w:sz w:val="24"/>
                <w:szCs w:val="24"/>
                <w:lang w:eastAsia="zh-CN"/>
              </w:rPr>
            </w:pPr>
            <w:r w:rsidRPr="003E758E">
              <w:rPr>
                <w:rFonts w:asciiTheme="minorHAnsi" w:eastAsia="华文宋体" w:hAnsiTheme="minorHAnsi" w:cstheme="minorHAnsi"/>
                <w:color w:val="242424"/>
                <w:sz w:val="24"/>
                <w:szCs w:val="24"/>
                <w:lang w:eastAsia="zh-CN"/>
              </w:rPr>
              <w:t>额外选修课</w:t>
            </w:r>
            <w:r w:rsidRPr="003E758E">
              <w:rPr>
                <w:rFonts w:asciiTheme="minorHAnsi" w:eastAsia="华文宋体" w:hAnsiTheme="minorHAnsi" w:cstheme="minorHAnsi"/>
                <w:color w:val="242424"/>
                <w:sz w:val="24"/>
                <w:szCs w:val="24"/>
                <w:lang w:eastAsia="zh-CN"/>
              </w:rPr>
              <w:t>: $1,000 (</w:t>
            </w:r>
            <w:r w:rsidRPr="003E758E">
              <w:rPr>
                <w:rFonts w:asciiTheme="minorHAnsi" w:eastAsia="华文宋体" w:hAnsiTheme="minorHAnsi" w:cstheme="minorHAnsi"/>
                <w:color w:val="242424"/>
                <w:sz w:val="24"/>
                <w:szCs w:val="24"/>
                <w:lang w:eastAsia="zh-CN"/>
              </w:rPr>
              <w:t>如果课程没有冲突</w:t>
            </w:r>
            <w:r w:rsidRPr="003E758E">
              <w:rPr>
                <w:rFonts w:asciiTheme="minorHAnsi" w:eastAsia="华文宋体" w:hAnsiTheme="minorHAnsi" w:cstheme="minorHAnsi"/>
                <w:color w:val="242424"/>
                <w:sz w:val="24"/>
                <w:szCs w:val="24"/>
                <w:lang w:eastAsia="zh-CN"/>
              </w:rPr>
              <w:t>)</w:t>
            </w:r>
          </w:p>
          <w:p w:rsidR="003E758E" w:rsidRPr="003E758E" w:rsidRDefault="003E758E" w:rsidP="003E758E">
            <w:pPr>
              <w:pStyle w:val="contentpasted0"/>
              <w:numPr>
                <w:ilvl w:val="0"/>
                <w:numId w:val="6"/>
              </w:numPr>
              <w:shd w:val="clear" w:color="auto" w:fill="FFFFFF"/>
              <w:rPr>
                <w:rFonts w:asciiTheme="minorHAnsi" w:eastAsia="华文宋体" w:hAnsiTheme="minorHAnsi" w:cstheme="minorHAnsi"/>
                <w:color w:val="242424"/>
                <w:sz w:val="24"/>
                <w:szCs w:val="24"/>
                <w:lang w:eastAsia="zh-CN"/>
              </w:rPr>
            </w:pPr>
            <w:r w:rsidRPr="003E758E">
              <w:rPr>
                <w:rFonts w:asciiTheme="minorHAnsi" w:eastAsia="华文宋体" w:hAnsiTheme="minorHAnsi" w:cstheme="minorHAnsi"/>
                <w:color w:val="242424"/>
                <w:sz w:val="24"/>
                <w:szCs w:val="24"/>
                <w:lang w:eastAsia="zh-CN"/>
              </w:rPr>
              <w:t>申请费</w:t>
            </w:r>
            <w:r w:rsidRPr="003E758E">
              <w:rPr>
                <w:rFonts w:asciiTheme="minorHAnsi" w:eastAsia="华文宋体" w:hAnsiTheme="minorHAnsi" w:cstheme="minorHAnsi"/>
                <w:color w:val="242424"/>
                <w:sz w:val="24"/>
                <w:szCs w:val="24"/>
                <w:lang w:eastAsia="zh-CN"/>
              </w:rPr>
              <w:t>: $200</w:t>
            </w:r>
            <w:r w:rsidRPr="003E758E">
              <w:rPr>
                <w:rFonts w:asciiTheme="minorHAnsi" w:eastAsia="华文宋体" w:hAnsiTheme="minorHAnsi" w:cstheme="minorHAnsi"/>
                <w:color w:val="242424"/>
                <w:sz w:val="24"/>
                <w:szCs w:val="24"/>
                <w:lang w:eastAsia="zh-CN"/>
              </w:rPr>
              <w:t>（合作大学可以减免）</w:t>
            </w:r>
          </w:p>
          <w:p w:rsidR="003E758E" w:rsidRPr="003E758E" w:rsidRDefault="003E758E" w:rsidP="003E758E">
            <w:pPr>
              <w:pStyle w:val="contentpasted0"/>
              <w:numPr>
                <w:ilvl w:val="0"/>
                <w:numId w:val="6"/>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lang w:eastAsia="zh-CN"/>
              </w:rPr>
              <w:t>学生服务费：</w:t>
            </w:r>
            <w:r w:rsidRPr="003E758E">
              <w:rPr>
                <w:rFonts w:asciiTheme="minorHAnsi" w:eastAsia="华文宋体" w:hAnsiTheme="minorHAnsi" w:cstheme="minorHAnsi"/>
                <w:color w:val="242424"/>
                <w:sz w:val="24"/>
                <w:szCs w:val="24"/>
              </w:rPr>
              <w:t>$160</w:t>
            </w:r>
          </w:p>
          <w:p w:rsidR="003E758E" w:rsidRPr="003E758E" w:rsidRDefault="003E758E" w:rsidP="003E758E">
            <w:pPr>
              <w:pStyle w:val="contentpasted0"/>
              <w:numPr>
                <w:ilvl w:val="0"/>
                <w:numId w:val="6"/>
              </w:numPr>
              <w:shd w:val="clear" w:color="auto" w:fill="FFFFFF"/>
              <w:rPr>
                <w:rFonts w:asciiTheme="minorHAnsi" w:eastAsia="华文宋体" w:hAnsiTheme="minorHAnsi" w:cstheme="minorHAnsi"/>
                <w:color w:val="242424"/>
                <w:sz w:val="24"/>
                <w:szCs w:val="24"/>
                <w:lang w:eastAsia="zh-CN"/>
              </w:rPr>
            </w:pPr>
            <w:r w:rsidRPr="003E758E">
              <w:rPr>
                <w:rFonts w:asciiTheme="minorHAnsi" w:eastAsia="华文宋体" w:hAnsiTheme="minorHAnsi" w:cstheme="minorHAnsi"/>
                <w:color w:val="242424"/>
                <w:sz w:val="24"/>
                <w:szCs w:val="24"/>
                <w:lang w:eastAsia="zh-CN"/>
              </w:rPr>
              <w:t xml:space="preserve">UCI </w:t>
            </w:r>
            <w:r w:rsidRPr="003E758E">
              <w:rPr>
                <w:rFonts w:asciiTheme="minorHAnsi" w:eastAsia="华文宋体" w:hAnsiTheme="minorHAnsi" w:cstheme="minorHAnsi"/>
                <w:color w:val="242424"/>
                <w:sz w:val="24"/>
                <w:szCs w:val="24"/>
                <w:lang w:eastAsia="zh-CN"/>
              </w:rPr>
              <w:t>大学宿舍</w:t>
            </w:r>
            <w:r w:rsidRPr="003E758E">
              <w:rPr>
                <w:rFonts w:asciiTheme="minorHAnsi" w:eastAsia="华文宋体" w:hAnsiTheme="minorHAnsi" w:cstheme="minorHAnsi"/>
                <w:color w:val="242424"/>
                <w:sz w:val="24"/>
                <w:szCs w:val="24"/>
                <w:lang w:eastAsia="zh-CN"/>
              </w:rPr>
              <w:t>: $2,900*</w:t>
            </w:r>
            <w:r w:rsidRPr="003E758E">
              <w:rPr>
                <w:rFonts w:asciiTheme="minorHAnsi" w:eastAsia="华文宋体" w:hAnsiTheme="minorHAnsi" w:cstheme="minorHAnsi"/>
                <w:color w:val="242424"/>
                <w:sz w:val="24"/>
                <w:szCs w:val="24"/>
                <w:lang w:eastAsia="zh-CN"/>
              </w:rPr>
              <w:t>（可选）</w:t>
            </w:r>
          </w:p>
          <w:p w:rsidR="003E758E" w:rsidRPr="003E758E" w:rsidRDefault="003E758E" w:rsidP="003E758E">
            <w:pPr>
              <w:pStyle w:val="contentpasted0"/>
              <w:numPr>
                <w:ilvl w:val="1"/>
                <w:numId w:val="6"/>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lang w:eastAsia="zh-CN"/>
              </w:rPr>
              <w:t>包括每天三餐费用</w:t>
            </w:r>
          </w:p>
          <w:p w:rsidR="003E758E" w:rsidRPr="003E758E" w:rsidRDefault="003E758E" w:rsidP="003E758E">
            <w:pPr>
              <w:pStyle w:val="contentpasted0"/>
              <w:numPr>
                <w:ilvl w:val="0"/>
                <w:numId w:val="6"/>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lang w:eastAsia="zh-CN"/>
              </w:rPr>
              <w:t>健康保险</w:t>
            </w:r>
            <w:r w:rsidRPr="003E758E">
              <w:rPr>
                <w:rFonts w:asciiTheme="minorHAnsi" w:eastAsia="华文宋体" w:hAnsiTheme="minorHAnsi" w:cstheme="minorHAnsi"/>
                <w:color w:val="242424"/>
                <w:sz w:val="24"/>
                <w:szCs w:val="24"/>
              </w:rPr>
              <w:t>: $200*</w:t>
            </w:r>
          </w:p>
        </w:tc>
        <w:tc>
          <w:tcPr>
            <w:tcW w:w="4678" w:type="dxa"/>
            <w:gridSpan w:val="2"/>
          </w:tcPr>
          <w:p w:rsidR="003E758E" w:rsidRPr="003E758E" w:rsidRDefault="003E758E" w:rsidP="003E758E">
            <w:pPr>
              <w:pStyle w:val="contentpasted0"/>
              <w:numPr>
                <w:ilvl w:val="0"/>
                <w:numId w:val="6"/>
              </w:numPr>
              <w:shd w:val="clear" w:color="auto" w:fill="FFFFFF"/>
              <w:rPr>
                <w:rFonts w:asciiTheme="minorHAnsi" w:eastAsia="华文宋体" w:hAnsiTheme="minorHAnsi" w:cstheme="minorHAnsi"/>
                <w:color w:val="242424"/>
                <w:sz w:val="24"/>
                <w:szCs w:val="24"/>
                <w:lang w:eastAsia="zh-CN"/>
              </w:rPr>
            </w:pPr>
            <w:r w:rsidRPr="003E758E">
              <w:rPr>
                <w:rFonts w:asciiTheme="minorHAnsi" w:eastAsia="华文宋体" w:hAnsiTheme="minorHAnsi" w:cstheme="minorHAnsi"/>
                <w:color w:val="242424"/>
                <w:sz w:val="24"/>
                <w:szCs w:val="24"/>
                <w:lang w:eastAsia="zh-CN"/>
              </w:rPr>
              <w:t>课程文娱活动费：</w:t>
            </w:r>
            <w:r w:rsidRPr="003E758E">
              <w:rPr>
                <w:rFonts w:asciiTheme="minorHAnsi" w:eastAsia="华文宋体" w:hAnsiTheme="minorHAnsi" w:cstheme="minorHAnsi"/>
                <w:color w:val="242424"/>
                <w:sz w:val="24"/>
                <w:szCs w:val="24"/>
                <w:lang w:eastAsia="zh-CN"/>
              </w:rPr>
              <w:t xml:space="preserve"> $950*</w:t>
            </w:r>
            <w:r w:rsidRPr="003E758E">
              <w:rPr>
                <w:rFonts w:asciiTheme="minorHAnsi" w:eastAsia="华文宋体" w:hAnsiTheme="minorHAnsi" w:cstheme="minorHAnsi"/>
                <w:color w:val="242424"/>
                <w:sz w:val="24"/>
                <w:szCs w:val="24"/>
                <w:lang w:eastAsia="zh-CN"/>
              </w:rPr>
              <w:t>（可选）</w:t>
            </w:r>
          </w:p>
          <w:p w:rsidR="003E758E" w:rsidRPr="003E758E" w:rsidRDefault="003E758E" w:rsidP="00F143CA">
            <w:pPr>
              <w:pStyle w:val="contentpasted0"/>
              <w:numPr>
                <w:ilvl w:val="0"/>
                <w:numId w:val="12"/>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lang w:eastAsia="zh-CN"/>
              </w:rPr>
              <w:t>机场接送</w:t>
            </w:r>
            <w:r w:rsidRPr="003E758E">
              <w:rPr>
                <w:rFonts w:asciiTheme="minorHAnsi" w:eastAsia="华文宋体" w:hAnsiTheme="minorHAnsi" w:cstheme="minorHAnsi"/>
                <w:color w:val="242424"/>
                <w:sz w:val="24"/>
                <w:szCs w:val="24"/>
              </w:rPr>
              <w:t>Roundtrip airport transfer</w:t>
            </w:r>
          </w:p>
          <w:p w:rsidR="003E758E" w:rsidRPr="003E758E" w:rsidRDefault="003E758E" w:rsidP="00F143CA">
            <w:pPr>
              <w:pStyle w:val="contentpasted0"/>
              <w:numPr>
                <w:ilvl w:val="0"/>
                <w:numId w:val="12"/>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lang w:eastAsia="zh-CN"/>
              </w:rPr>
              <w:t>课程活动所有交通费</w:t>
            </w:r>
          </w:p>
          <w:p w:rsidR="003E758E" w:rsidRPr="003E758E" w:rsidRDefault="003E758E" w:rsidP="00F143CA">
            <w:pPr>
              <w:pStyle w:val="contentpasted0"/>
              <w:numPr>
                <w:ilvl w:val="0"/>
                <w:numId w:val="12"/>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rPr>
              <w:t>4</w:t>
            </w:r>
            <w:r w:rsidRPr="003E758E">
              <w:rPr>
                <w:rFonts w:asciiTheme="minorHAnsi" w:eastAsia="华文宋体" w:hAnsiTheme="minorHAnsi" w:cstheme="minorHAnsi"/>
                <w:color w:val="242424"/>
                <w:sz w:val="24"/>
                <w:szCs w:val="24"/>
                <w:lang w:eastAsia="zh-CN"/>
              </w:rPr>
              <w:t>个整天活动</w:t>
            </w:r>
            <w:r w:rsidRPr="003E758E">
              <w:rPr>
                <w:rFonts w:asciiTheme="minorHAnsi" w:eastAsia="华文宋体" w:hAnsiTheme="minorHAnsi" w:cstheme="minorHAnsi"/>
                <w:color w:val="242424"/>
                <w:sz w:val="24"/>
                <w:szCs w:val="24"/>
              </w:rPr>
              <w:t xml:space="preserve"> (i.e. Disneyland, LA tour)</w:t>
            </w:r>
          </w:p>
          <w:p w:rsidR="003E758E" w:rsidRPr="003E758E" w:rsidRDefault="003E758E" w:rsidP="00F143CA">
            <w:pPr>
              <w:pStyle w:val="contentpasted0"/>
              <w:numPr>
                <w:ilvl w:val="0"/>
                <w:numId w:val="12"/>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rPr>
              <w:t>6</w:t>
            </w:r>
            <w:r w:rsidRPr="003E758E">
              <w:rPr>
                <w:rFonts w:asciiTheme="minorHAnsi" w:eastAsia="华文宋体" w:hAnsiTheme="minorHAnsi" w:cstheme="minorHAnsi"/>
                <w:color w:val="242424"/>
                <w:sz w:val="24"/>
                <w:szCs w:val="24"/>
                <w:lang w:eastAsia="zh-CN"/>
              </w:rPr>
              <w:t>个半天活动</w:t>
            </w:r>
            <w:r w:rsidRPr="003E758E">
              <w:rPr>
                <w:rFonts w:asciiTheme="minorHAnsi" w:eastAsia="华文宋体" w:hAnsiTheme="minorHAnsi" w:cstheme="minorHAnsi"/>
                <w:color w:val="242424"/>
                <w:sz w:val="24"/>
                <w:szCs w:val="24"/>
              </w:rPr>
              <w:t xml:space="preserve"> (i.e. beach, shopping)</w:t>
            </w:r>
          </w:p>
          <w:p w:rsidR="003E758E" w:rsidRPr="003E758E" w:rsidRDefault="003E758E" w:rsidP="00F143CA">
            <w:pPr>
              <w:pStyle w:val="contentpasted0"/>
              <w:numPr>
                <w:ilvl w:val="0"/>
                <w:numId w:val="12"/>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rPr>
              <w:t>6</w:t>
            </w:r>
            <w:r w:rsidRPr="003E758E">
              <w:rPr>
                <w:rFonts w:asciiTheme="minorHAnsi" w:eastAsia="华文宋体" w:hAnsiTheme="minorHAnsi" w:cstheme="minorHAnsi"/>
                <w:color w:val="242424"/>
                <w:sz w:val="24"/>
                <w:szCs w:val="24"/>
                <w:lang w:eastAsia="zh-CN"/>
              </w:rPr>
              <w:t>个晚上活动</w:t>
            </w:r>
            <w:r w:rsidRPr="003E758E">
              <w:rPr>
                <w:rFonts w:asciiTheme="minorHAnsi" w:eastAsia="华文宋体" w:hAnsiTheme="minorHAnsi" w:cstheme="minorHAnsi"/>
                <w:color w:val="242424"/>
                <w:sz w:val="24"/>
                <w:szCs w:val="24"/>
              </w:rPr>
              <w:t xml:space="preserve"> (i.e. movies, sports)</w:t>
            </w:r>
          </w:p>
        </w:tc>
      </w:tr>
      <w:tr w:rsidR="003E758E" w:rsidRPr="003E758E" w:rsidTr="005E59FE">
        <w:trPr>
          <w:jc w:val="center"/>
        </w:trPr>
        <w:tc>
          <w:tcPr>
            <w:tcW w:w="9322" w:type="dxa"/>
            <w:gridSpan w:val="3"/>
          </w:tcPr>
          <w:p w:rsidR="003E758E" w:rsidRPr="003E758E" w:rsidRDefault="003E758E" w:rsidP="003E758E">
            <w:pPr>
              <w:pStyle w:val="a5"/>
              <w:spacing w:before="0" w:beforeAutospacing="0" w:after="0" w:afterAutospacing="0"/>
              <w:rPr>
                <w:rFonts w:asciiTheme="minorHAnsi" w:eastAsia="华文宋体" w:hAnsiTheme="minorHAnsi" w:cstheme="minorHAnsi"/>
                <w:b/>
                <w:bCs/>
                <w:lang w:eastAsia="zh-CN"/>
              </w:rPr>
            </w:pPr>
            <w:r w:rsidRPr="003E758E">
              <w:rPr>
                <w:rFonts w:asciiTheme="minorHAnsi" w:eastAsia="华文宋体" w:hAnsiTheme="minorHAnsi" w:cstheme="minorHAnsi"/>
                <w:b/>
                <w:bCs/>
                <w:lang w:eastAsia="zh-CN"/>
              </w:rPr>
              <w:lastRenderedPageBreak/>
              <w:t>2</w:t>
            </w:r>
            <w:r w:rsidRPr="003E758E">
              <w:rPr>
                <w:rFonts w:asciiTheme="minorHAnsi" w:eastAsia="华文宋体" w:hAnsiTheme="minorHAnsi" w:cstheme="minorHAnsi"/>
                <w:b/>
                <w:bCs/>
                <w:lang w:eastAsia="zh-CN"/>
              </w:rPr>
              <w:t>周课程费用（</w:t>
            </w:r>
            <w:r w:rsidRPr="003E758E">
              <w:rPr>
                <w:rFonts w:asciiTheme="minorHAnsi" w:eastAsia="华文宋体" w:hAnsiTheme="minorHAnsi" w:cstheme="minorHAnsi"/>
                <w:b/>
                <w:bCs/>
                <w:lang w:eastAsia="zh-CN"/>
              </w:rPr>
              <w:t>USD</w:t>
            </w:r>
            <w:r w:rsidRPr="003E758E">
              <w:rPr>
                <w:rFonts w:asciiTheme="minorHAnsi" w:eastAsia="华文宋体" w:hAnsiTheme="minorHAnsi" w:cstheme="minorHAnsi"/>
                <w:b/>
                <w:bCs/>
                <w:lang w:eastAsia="zh-CN"/>
              </w:rPr>
              <w:t>）</w:t>
            </w:r>
          </w:p>
        </w:tc>
      </w:tr>
      <w:tr w:rsidR="003E758E" w:rsidRPr="003E758E" w:rsidTr="005E59FE">
        <w:trPr>
          <w:jc w:val="center"/>
        </w:trPr>
        <w:tc>
          <w:tcPr>
            <w:tcW w:w="4754" w:type="dxa"/>
            <w:gridSpan w:val="2"/>
          </w:tcPr>
          <w:p w:rsidR="003E758E" w:rsidRPr="003E758E" w:rsidRDefault="003E758E" w:rsidP="003E758E">
            <w:pPr>
              <w:pStyle w:val="contentpasted0"/>
              <w:numPr>
                <w:ilvl w:val="0"/>
                <w:numId w:val="6"/>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lang w:eastAsia="zh-CN"/>
              </w:rPr>
              <w:t>学费</w:t>
            </w:r>
            <w:r w:rsidR="00EE0B5B">
              <w:rPr>
                <w:rFonts w:asciiTheme="minorHAnsi" w:eastAsia="华文宋体" w:hAnsiTheme="minorHAnsi" w:cstheme="minorHAnsi"/>
                <w:color w:val="242424"/>
                <w:sz w:val="24"/>
                <w:szCs w:val="24"/>
              </w:rPr>
              <w:t>: $</w:t>
            </w:r>
            <w:r w:rsidRPr="003E758E">
              <w:rPr>
                <w:rFonts w:asciiTheme="minorHAnsi" w:eastAsia="华文宋体" w:hAnsiTheme="minorHAnsi" w:cstheme="minorHAnsi"/>
                <w:color w:val="242424"/>
                <w:sz w:val="24"/>
                <w:szCs w:val="24"/>
              </w:rPr>
              <w:t>1,200</w:t>
            </w:r>
          </w:p>
          <w:p w:rsidR="003E758E" w:rsidRPr="003E758E" w:rsidRDefault="003E758E" w:rsidP="003E758E">
            <w:pPr>
              <w:pStyle w:val="contentpasted0"/>
              <w:numPr>
                <w:ilvl w:val="0"/>
                <w:numId w:val="6"/>
              </w:numPr>
              <w:shd w:val="clear" w:color="auto" w:fill="FFFFFF"/>
              <w:rPr>
                <w:rFonts w:asciiTheme="minorHAnsi" w:eastAsia="华文宋体" w:hAnsiTheme="minorHAnsi" w:cstheme="minorHAnsi"/>
                <w:color w:val="242424"/>
                <w:sz w:val="24"/>
                <w:szCs w:val="24"/>
                <w:lang w:eastAsia="zh-CN"/>
              </w:rPr>
            </w:pPr>
            <w:r w:rsidRPr="003E758E">
              <w:rPr>
                <w:rFonts w:asciiTheme="minorHAnsi" w:eastAsia="华文宋体" w:hAnsiTheme="minorHAnsi" w:cstheme="minorHAnsi"/>
                <w:color w:val="242424"/>
                <w:sz w:val="24"/>
                <w:szCs w:val="24"/>
                <w:lang w:eastAsia="zh-CN"/>
              </w:rPr>
              <w:t>额外选修课</w:t>
            </w:r>
            <w:r w:rsidRPr="003E758E">
              <w:rPr>
                <w:rFonts w:asciiTheme="minorHAnsi" w:eastAsia="华文宋体" w:hAnsiTheme="minorHAnsi" w:cstheme="minorHAnsi"/>
                <w:color w:val="242424"/>
                <w:sz w:val="24"/>
                <w:szCs w:val="24"/>
                <w:lang w:eastAsia="zh-CN"/>
              </w:rPr>
              <w:t>: $500 (</w:t>
            </w:r>
            <w:r w:rsidRPr="003E758E">
              <w:rPr>
                <w:rFonts w:asciiTheme="minorHAnsi" w:eastAsia="华文宋体" w:hAnsiTheme="minorHAnsi" w:cstheme="minorHAnsi"/>
                <w:color w:val="242424"/>
                <w:sz w:val="24"/>
                <w:szCs w:val="24"/>
                <w:lang w:eastAsia="zh-CN"/>
              </w:rPr>
              <w:t>如果课程没有冲突</w:t>
            </w:r>
            <w:r w:rsidRPr="003E758E">
              <w:rPr>
                <w:rFonts w:asciiTheme="minorHAnsi" w:eastAsia="华文宋体" w:hAnsiTheme="minorHAnsi" w:cstheme="minorHAnsi"/>
                <w:color w:val="242424"/>
                <w:sz w:val="24"/>
                <w:szCs w:val="24"/>
                <w:lang w:eastAsia="zh-CN"/>
              </w:rPr>
              <w:t>)</w:t>
            </w:r>
          </w:p>
          <w:p w:rsidR="003E758E" w:rsidRPr="003E758E" w:rsidRDefault="003E758E" w:rsidP="003E758E">
            <w:pPr>
              <w:pStyle w:val="contentpasted0"/>
              <w:numPr>
                <w:ilvl w:val="0"/>
                <w:numId w:val="6"/>
              </w:numPr>
              <w:shd w:val="clear" w:color="auto" w:fill="FFFFFF"/>
              <w:rPr>
                <w:rFonts w:asciiTheme="minorHAnsi" w:eastAsia="华文宋体" w:hAnsiTheme="minorHAnsi" w:cstheme="minorHAnsi"/>
                <w:color w:val="242424"/>
                <w:sz w:val="24"/>
                <w:szCs w:val="24"/>
                <w:lang w:eastAsia="zh-CN"/>
              </w:rPr>
            </w:pPr>
            <w:r w:rsidRPr="003E758E">
              <w:rPr>
                <w:rFonts w:asciiTheme="minorHAnsi" w:eastAsia="华文宋体" w:hAnsiTheme="minorHAnsi" w:cstheme="minorHAnsi"/>
                <w:color w:val="242424"/>
                <w:sz w:val="24"/>
                <w:szCs w:val="24"/>
                <w:lang w:eastAsia="zh-CN"/>
              </w:rPr>
              <w:t>申请费</w:t>
            </w:r>
            <w:r w:rsidRPr="003E758E">
              <w:rPr>
                <w:rFonts w:asciiTheme="minorHAnsi" w:eastAsia="华文宋体" w:hAnsiTheme="minorHAnsi" w:cstheme="minorHAnsi"/>
                <w:color w:val="242424"/>
                <w:sz w:val="24"/>
                <w:szCs w:val="24"/>
                <w:lang w:eastAsia="zh-CN"/>
              </w:rPr>
              <w:t>: $200</w:t>
            </w:r>
            <w:r w:rsidRPr="003E758E">
              <w:rPr>
                <w:rFonts w:asciiTheme="minorHAnsi" w:eastAsia="华文宋体" w:hAnsiTheme="minorHAnsi" w:cstheme="minorHAnsi"/>
                <w:color w:val="242424"/>
                <w:sz w:val="24"/>
                <w:szCs w:val="24"/>
                <w:lang w:eastAsia="zh-CN"/>
              </w:rPr>
              <w:t>（合作大学可以减免）</w:t>
            </w:r>
          </w:p>
          <w:p w:rsidR="003E758E" w:rsidRPr="003E758E" w:rsidRDefault="003E758E" w:rsidP="003E758E">
            <w:pPr>
              <w:pStyle w:val="contentpasted0"/>
              <w:numPr>
                <w:ilvl w:val="0"/>
                <w:numId w:val="6"/>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lang w:eastAsia="zh-CN"/>
              </w:rPr>
              <w:t>学生服务费：</w:t>
            </w:r>
            <w:r w:rsidRPr="003E758E">
              <w:rPr>
                <w:rFonts w:asciiTheme="minorHAnsi" w:eastAsia="华文宋体" w:hAnsiTheme="minorHAnsi" w:cstheme="minorHAnsi"/>
                <w:color w:val="242424"/>
                <w:sz w:val="24"/>
                <w:szCs w:val="24"/>
              </w:rPr>
              <w:t>$80</w:t>
            </w:r>
          </w:p>
          <w:p w:rsidR="003E758E" w:rsidRPr="003E758E" w:rsidRDefault="003E758E" w:rsidP="003E758E">
            <w:pPr>
              <w:pStyle w:val="contentpasted0"/>
              <w:numPr>
                <w:ilvl w:val="0"/>
                <w:numId w:val="6"/>
              </w:numPr>
              <w:shd w:val="clear" w:color="auto" w:fill="FFFFFF"/>
              <w:rPr>
                <w:rFonts w:asciiTheme="minorHAnsi" w:eastAsia="华文宋体" w:hAnsiTheme="minorHAnsi" w:cstheme="minorHAnsi"/>
                <w:color w:val="242424"/>
                <w:sz w:val="24"/>
                <w:szCs w:val="24"/>
                <w:lang w:eastAsia="zh-CN"/>
              </w:rPr>
            </w:pPr>
            <w:r w:rsidRPr="003E758E">
              <w:rPr>
                <w:rFonts w:asciiTheme="minorHAnsi" w:eastAsia="华文宋体" w:hAnsiTheme="minorHAnsi" w:cstheme="minorHAnsi"/>
                <w:color w:val="242424"/>
                <w:sz w:val="24"/>
                <w:szCs w:val="24"/>
                <w:lang w:eastAsia="zh-CN"/>
              </w:rPr>
              <w:t xml:space="preserve">UCI </w:t>
            </w:r>
            <w:r w:rsidRPr="003E758E">
              <w:rPr>
                <w:rFonts w:asciiTheme="minorHAnsi" w:eastAsia="华文宋体" w:hAnsiTheme="minorHAnsi" w:cstheme="minorHAnsi"/>
                <w:color w:val="242424"/>
                <w:sz w:val="24"/>
                <w:szCs w:val="24"/>
                <w:lang w:eastAsia="zh-CN"/>
              </w:rPr>
              <w:t>大学宿舍</w:t>
            </w:r>
            <w:r w:rsidRPr="003E758E">
              <w:rPr>
                <w:rFonts w:asciiTheme="minorHAnsi" w:eastAsia="华文宋体" w:hAnsiTheme="minorHAnsi" w:cstheme="minorHAnsi"/>
                <w:color w:val="242424"/>
                <w:sz w:val="24"/>
                <w:szCs w:val="24"/>
                <w:lang w:eastAsia="zh-CN"/>
              </w:rPr>
              <w:t>: $1,450*</w:t>
            </w:r>
            <w:r w:rsidRPr="003E758E">
              <w:rPr>
                <w:rFonts w:asciiTheme="minorHAnsi" w:eastAsia="华文宋体" w:hAnsiTheme="minorHAnsi" w:cstheme="minorHAnsi"/>
                <w:color w:val="242424"/>
                <w:sz w:val="24"/>
                <w:szCs w:val="24"/>
                <w:lang w:eastAsia="zh-CN"/>
              </w:rPr>
              <w:t>（可选）</w:t>
            </w:r>
          </w:p>
          <w:p w:rsidR="003E758E" w:rsidRPr="003E758E" w:rsidRDefault="003E758E" w:rsidP="003E758E">
            <w:pPr>
              <w:pStyle w:val="contentpasted0"/>
              <w:numPr>
                <w:ilvl w:val="1"/>
                <w:numId w:val="6"/>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lang w:eastAsia="zh-CN"/>
              </w:rPr>
              <w:t>包括每天三餐费用</w:t>
            </w:r>
          </w:p>
          <w:p w:rsidR="003E758E" w:rsidRPr="003E758E" w:rsidRDefault="003E758E" w:rsidP="003E758E">
            <w:pPr>
              <w:pStyle w:val="contentpasted0"/>
              <w:numPr>
                <w:ilvl w:val="0"/>
                <w:numId w:val="6"/>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lang w:eastAsia="zh-CN"/>
              </w:rPr>
              <w:t>健康保险</w:t>
            </w:r>
            <w:r w:rsidRPr="003E758E">
              <w:rPr>
                <w:rFonts w:asciiTheme="minorHAnsi" w:eastAsia="华文宋体" w:hAnsiTheme="minorHAnsi" w:cstheme="minorHAnsi"/>
                <w:color w:val="242424"/>
                <w:sz w:val="24"/>
                <w:szCs w:val="24"/>
              </w:rPr>
              <w:t>: $100*</w:t>
            </w:r>
          </w:p>
        </w:tc>
        <w:tc>
          <w:tcPr>
            <w:tcW w:w="4568" w:type="dxa"/>
          </w:tcPr>
          <w:p w:rsidR="003E758E" w:rsidRPr="003E758E" w:rsidRDefault="003E758E" w:rsidP="003E758E">
            <w:pPr>
              <w:pStyle w:val="contentpasted0"/>
              <w:numPr>
                <w:ilvl w:val="0"/>
                <w:numId w:val="6"/>
              </w:numPr>
              <w:shd w:val="clear" w:color="auto" w:fill="FFFFFF"/>
              <w:rPr>
                <w:rFonts w:asciiTheme="minorHAnsi" w:eastAsia="华文宋体" w:hAnsiTheme="minorHAnsi" w:cstheme="minorHAnsi"/>
                <w:color w:val="242424"/>
                <w:sz w:val="24"/>
                <w:szCs w:val="24"/>
                <w:lang w:eastAsia="zh-CN"/>
              </w:rPr>
            </w:pPr>
            <w:r w:rsidRPr="003E758E">
              <w:rPr>
                <w:rFonts w:asciiTheme="minorHAnsi" w:eastAsia="华文宋体" w:hAnsiTheme="minorHAnsi" w:cstheme="minorHAnsi"/>
                <w:color w:val="242424"/>
                <w:sz w:val="24"/>
                <w:szCs w:val="24"/>
                <w:lang w:eastAsia="zh-CN"/>
              </w:rPr>
              <w:t>课程文娱活动费：</w:t>
            </w:r>
            <w:r w:rsidRPr="003E758E">
              <w:rPr>
                <w:rFonts w:asciiTheme="minorHAnsi" w:eastAsia="华文宋体" w:hAnsiTheme="minorHAnsi" w:cstheme="minorHAnsi"/>
                <w:color w:val="242424"/>
                <w:sz w:val="24"/>
                <w:szCs w:val="24"/>
                <w:lang w:eastAsia="zh-CN"/>
              </w:rPr>
              <w:t xml:space="preserve"> $500*</w:t>
            </w:r>
            <w:r w:rsidRPr="003E758E">
              <w:rPr>
                <w:rFonts w:asciiTheme="minorHAnsi" w:eastAsia="华文宋体" w:hAnsiTheme="minorHAnsi" w:cstheme="minorHAnsi"/>
                <w:color w:val="242424"/>
                <w:sz w:val="24"/>
                <w:szCs w:val="24"/>
                <w:lang w:eastAsia="zh-CN"/>
              </w:rPr>
              <w:t>（可选）</w:t>
            </w:r>
          </w:p>
          <w:p w:rsidR="003E758E" w:rsidRPr="003E758E" w:rsidRDefault="003E758E" w:rsidP="00F143CA">
            <w:pPr>
              <w:pStyle w:val="contentpasted0"/>
              <w:numPr>
                <w:ilvl w:val="0"/>
                <w:numId w:val="13"/>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lang w:eastAsia="zh-CN"/>
              </w:rPr>
              <w:t>机场接送</w:t>
            </w:r>
            <w:r w:rsidRPr="003E758E">
              <w:rPr>
                <w:rFonts w:asciiTheme="minorHAnsi" w:eastAsia="华文宋体" w:hAnsiTheme="minorHAnsi" w:cstheme="minorHAnsi"/>
                <w:color w:val="242424"/>
                <w:sz w:val="24"/>
                <w:szCs w:val="24"/>
              </w:rPr>
              <w:t>Roundtrip airport transfer</w:t>
            </w:r>
          </w:p>
          <w:p w:rsidR="003E758E" w:rsidRPr="003E758E" w:rsidRDefault="003E758E" w:rsidP="00F143CA">
            <w:pPr>
              <w:pStyle w:val="contentpasted0"/>
              <w:numPr>
                <w:ilvl w:val="0"/>
                <w:numId w:val="13"/>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lang w:eastAsia="zh-CN"/>
              </w:rPr>
              <w:t>课程活动所有交通费</w:t>
            </w:r>
          </w:p>
          <w:p w:rsidR="003E758E" w:rsidRPr="003E758E" w:rsidRDefault="003E758E" w:rsidP="00F143CA">
            <w:pPr>
              <w:pStyle w:val="contentpasted0"/>
              <w:numPr>
                <w:ilvl w:val="0"/>
                <w:numId w:val="13"/>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lang w:eastAsia="zh-CN"/>
              </w:rPr>
              <w:t>2</w:t>
            </w:r>
            <w:r w:rsidRPr="003E758E">
              <w:rPr>
                <w:rFonts w:asciiTheme="minorHAnsi" w:eastAsia="华文宋体" w:hAnsiTheme="minorHAnsi" w:cstheme="minorHAnsi"/>
                <w:color w:val="242424"/>
                <w:sz w:val="24"/>
                <w:szCs w:val="24"/>
                <w:lang w:eastAsia="zh-CN"/>
              </w:rPr>
              <w:t>个整天活动</w:t>
            </w:r>
            <w:r w:rsidRPr="003E758E">
              <w:rPr>
                <w:rFonts w:asciiTheme="minorHAnsi" w:eastAsia="华文宋体" w:hAnsiTheme="minorHAnsi" w:cstheme="minorHAnsi"/>
                <w:color w:val="242424"/>
                <w:sz w:val="24"/>
                <w:szCs w:val="24"/>
              </w:rPr>
              <w:t xml:space="preserve"> (i.e. Disneyland, LA tour)</w:t>
            </w:r>
          </w:p>
          <w:p w:rsidR="003E758E" w:rsidRPr="003E758E" w:rsidRDefault="003E758E" w:rsidP="00F143CA">
            <w:pPr>
              <w:pStyle w:val="contentpasted0"/>
              <w:numPr>
                <w:ilvl w:val="0"/>
                <w:numId w:val="13"/>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lang w:eastAsia="zh-CN"/>
              </w:rPr>
              <w:t>3</w:t>
            </w:r>
            <w:r w:rsidRPr="003E758E">
              <w:rPr>
                <w:rFonts w:asciiTheme="minorHAnsi" w:eastAsia="华文宋体" w:hAnsiTheme="minorHAnsi" w:cstheme="minorHAnsi"/>
                <w:color w:val="242424"/>
                <w:sz w:val="24"/>
                <w:szCs w:val="24"/>
                <w:lang w:eastAsia="zh-CN"/>
              </w:rPr>
              <w:t>个半天活动</w:t>
            </w:r>
            <w:r w:rsidRPr="003E758E">
              <w:rPr>
                <w:rFonts w:asciiTheme="minorHAnsi" w:eastAsia="华文宋体" w:hAnsiTheme="minorHAnsi" w:cstheme="minorHAnsi"/>
                <w:color w:val="242424"/>
                <w:sz w:val="24"/>
                <w:szCs w:val="24"/>
              </w:rPr>
              <w:t xml:space="preserve"> (i.e. beach, shopping)</w:t>
            </w:r>
          </w:p>
          <w:p w:rsidR="003E758E" w:rsidRPr="003E758E" w:rsidRDefault="003E758E" w:rsidP="00F143CA">
            <w:pPr>
              <w:pStyle w:val="contentpasted0"/>
              <w:numPr>
                <w:ilvl w:val="0"/>
                <w:numId w:val="13"/>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lang w:eastAsia="zh-CN"/>
              </w:rPr>
              <w:t>3</w:t>
            </w:r>
            <w:r w:rsidRPr="003E758E">
              <w:rPr>
                <w:rFonts w:asciiTheme="minorHAnsi" w:eastAsia="华文宋体" w:hAnsiTheme="minorHAnsi" w:cstheme="minorHAnsi"/>
                <w:color w:val="242424"/>
                <w:sz w:val="24"/>
                <w:szCs w:val="24"/>
                <w:lang w:eastAsia="zh-CN"/>
              </w:rPr>
              <w:t>个晚上活动</w:t>
            </w:r>
            <w:r w:rsidRPr="003E758E">
              <w:rPr>
                <w:rFonts w:asciiTheme="minorHAnsi" w:eastAsia="华文宋体" w:hAnsiTheme="minorHAnsi" w:cstheme="minorHAnsi"/>
                <w:color w:val="242424"/>
                <w:sz w:val="24"/>
                <w:szCs w:val="24"/>
              </w:rPr>
              <w:t xml:space="preserve"> (i.e. movies, sports)</w:t>
            </w:r>
          </w:p>
        </w:tc>
      </w:tr>
    </w:tbl>
    <w:p w:rsidR="00042D2C" w:rsidRPr="005E59FE" w:rsidRDefault="008A4F36" w:rsidP="003E758E">
      <w:pPr>
        <w:pStyle w:val="a5"/>
        <w:shd w:val="clear" w:color="auto" w:fill="FFFFFF"/>
        <w:spacing w:before="0" w:beforeAutospacing="0" w:after="0" w:afterAutospacing="0"/>
        <w:rPr>
          <w:rFonts w:asciiTheme="minorHAnsi" w:eastAsia="华文宋体" w:hAnsiTheme="minorHAnsi" w:cstheme="minorHAnsi"/>
          <w:color w:val="242424"/>
          <w:lang w:eastAsia="zh-CN"/>
        </w:rPr>
      </w:pPr>
      <w:r w:rsidRPr="00994382">
        <w:rPr>
          <w:rFonts w:asciiTheme="minorHAnsi" w:eastAsia="华文宋体" w:hAnsiTheme="minorHAnsi" w:cstheme="minorHAnsi"/>
          <w:lang w:eastAsia="zh-CN"/>
        </w:rPr>
        <w:br/>
      </w:r>
      <w:bookmarkStart w:id="5" w:name="OLE_LINK9"/>
      <w:r w:rsidRPr="005E59FE">
        <w:rPr>
          <w:rFonts w:asciiTheme="minorHAnsi" w:eastAsia="华文宋体" w:hAnsiTheme="minorHAnsi" w:cstheme="minorHAnsi"/>
          <w:color w:val="242424"/>
          <w:lang w:eastAsia="zh-CN"/>
        </w:rPr>
        <w:t>18</w:t>
      </w:r>
      <w:r w:rsidRPr="005E59FE">
        <w:rPr>
          <w:rFonts w:asciiTheme="minorHAnsi" w:eastAsia="华文宋体" w:hAnsiTheme="minorHAnsi" w:cstheme="minorHAnsi"/>
          <w:color w:val="242424"/>
          <w:lang w:eastAsia="zh-CN"/>
        </w:rPr>
        <w:t>岁以下住</w:t>
      </w:r>
      <w:r w:rsidRPr="005E59FE">
        <w:rPr>
          <w:rFonts w:asciiTheme="minorHAnsi" w:eastAsia="华文宋体" w:hAnsiTheme="minorHAnsi" w:cstheme="minorHAnsi"/>
          <w:color w:val="242424"/>
          <w:lang w:eastAsia="zh-CN"/>
        </w:rPr>
        <w:t>UCI</w:t>
      </w:r>
      <w:r w:rsidRPr="005E59FE">
        <w:rPr>
          <w:rFonts w:asciiTheme="minorHAnsi" w:eastAsia="华文宋体" w:hAnsiTheme="minorHAnsi" w:cstheme="minorHAnsi"/>
          <w:color w:val="242424"/>
          <w:lang w:eastAsia="zh-CN"/>
        </w:rPr>
        <w:t>宿舍学生必选项</w:t>
      </w:r>
      <w:bookmarkEnd w:id="5"/>
    </w:p>
    <w:p w:rsidR="003E758E" w:rsidRPr="005E59FE" w:rsidRDefault="003E758E" w:rsidP="003E758E">
      <w:pPr>
        <w:pStyle w:val="a5"/>
        <w:shd w:val="clear" w:color="auto" w:fill="FFFFFF"/>
        <w:spacing w:before="0" w:beforeAutospacing="0" w:after="0" w:afterAutospacing="0"/>
        <w:rPr>
          <w:rFonts w:asciiTheme="minorHAnsi" w:eastAsia="华文宋体" w:hAnsiTheme="minorHAnsi" w:cstheme="minorHAnsi"/>
          <w:bCs/>
          <w:lang w:eastAsia="zh-CN"/>
        </w:rPr>
      </w:pPr>
      <w:r w:rsidRPr="005E59FE">
        <w:rPr>
          <w:rFonts w:asciiTheme="minorHAnsi" w:eastAsia="华文宋体" w:hAnsiTheme="minorHAnsi" w:cstheme="minorHAnsi"/>
          <w:bCs/>
          <w:lang w:eastAsia="zh-CN"/>
        </w:rPr>
        <w:t>*</w:t>
      </w:r>
      <w:r w:rsidRPr="005E59FE">
        <w:rPr>
          <w:rFonts w:asciiTheme="minorHAnsi" w:eastAsia="华文宋体" w:hAnsiTheme="minorHAnsi" w:cstheme="minorHAnsi"/>
          <w:bCs/>
          <w:lang w:eastAsia="zh-CN"/>
        </w:rPr>
        <w:t>在课程时间不冲突的情况下，学生可以选两个以上的主题。四周的课程，每增加一个主题的费用增加学费</w:t>
      </w:r>
      <w:r w:rsidRPr="005E59FE">
        <w:rPr>
          <w:rFonts w:asciiTheme="minorHAnsi" w:eastAsia="华文宋体" w:hAnsiTheme="minorHAnsi" w:cstheme="minorHAnsi"/>
          <w:bCs/>
          <w:lang w:eastAsia="zh-CN"/>
        </w:rPr>
        <w:t>$1,000</w:t>
      </w:r>
      <w:r w:rsidRPr="005E59FE">
        <w:rPr>
          <w:rFonts w:asciiTheme="minorHAnsi" w:eastAsia="华文宋体" w:hAnsiTheme="minorHAnsi" w:cstheme="minorHAnsi"/>
          <w:bCs/>
          <w:lang w:eastAsia="zh-CN"/>
        </w:rPr>
        <w:t>；两周的课程，每增加</w:t>
      </w:r>
      <w:r w:rsidRPr="005E59FE">
        <w:rPr>
          <w:rFonts w:asciiTheme="minorHAnsi" w:eastAsia="华文宋体" w:hAnsiTheme="minorHAnsi" w:cstheme="minorHAnsi"/>
          <w:bCs/>
          <w:lang w:eastAsia="zh-CN"/>
        </w:rPr>
        <w:t>1</w:t>
      </w:r>
      <w:r w:rsidRPr="005E59FE">
        <w:rPr>
          <w:rFonts w:asciiTheme="minorHAnsi" w:eastAsia="华文宋体" w:hAnsiTheme="minorHAnsi" w:cstheme="minorHAnsi"/>
          <w:bCs/>
          <w:lang w:eastAsia="zh-CN"/>
        </w:rPr>
        <w:t>个主题增加学费</w:t>
      </w:r>
      <w:r w:rsidRPr="005E59FE">
        <w:rPr>
          <w:rFonts w:asciiTheme="minorHAnsi" w:eastAsia="华文宋体" w:hAnsiTheme="minorHAnsi" w:cstheme="minorHAnsi"/>
          <w:bCs/>
          <w:lang w:eastAsia="zh-CN"/>
        </w:rPr>
        <w:t>$500</w:t>
      </w:r>
      <w:r w:rsidRPr="005E59FE">
        <w:rPr>
          <w:rFonts w:asciiTheme="minorHAnsi" w:eastAsia="华文宋体" w:hAnsiTheme="minorHAnsi" w:cstheme="minorHAnsi"/>
          <w:bCs/>
          <w:lang w:eastAsia="zh-CN"/>
        </w:rPr>
        <w:t>。</w:t>
      </w:r>
    </w:p>
    <w:p w:rsidR="003E758E" w:rsidRPr="005E59FE" w:rsidRDefault="003E758E" w:rsidP="003E758E">
      <w:pPr>
        <w:pStyle w:val="a5"/>
        <w:shd w:val="clear" w:color="auto" w:fill="FFFFFF"/>
        <w:spacing w:before="0" w:beforeAutospacing="0" w:after="0" w:afterAutospacing="0"/>
        <w:rPr>
          <w:rFonts w:asciiTheme="minorHAnsi" w:eastAsia="华文宋体" w:hAnsiTheme="minorHAnsi" w:cstheme="minorHAnsi"/>
          <w:bCs/>
          <w:lang w:eastAsia="zh-CN"/>
        </w:rPr>
      </w:pPr>
      <w:r w:rsidRPr="005E59FE">
        <w:rPr>
          <w:rFonts w:asciiTheme="minorHAnsi" w:eastAsia="华文宋体" w:hAnsiTheme="minorHAnsi" w:cstheme="minorHAnsi"/>
          <w:bCs/>
          <w:lang w:eastAsia="zh-CN"/>
        </w:rPr>
        <w:t>*18</w:t>
      </w:r>
      <w:r w:rsidRPr="005E59FE">
        <w:rPr>
          <w:rFonts w:asciiTheme="minorHAnsi" w:eastAsia="华文宋体" w:hAnsiTheme="minorHAnsi" w:cstheme="minorHAnsi"/>
          <w:bCs/>
          <w:lang w:eastAsia="zh-CN"/>
        </w:rPr>
        <w:t>岁以上的学生可以自由选择入住</w:t>
      </w:r>
      <w:r w:rsidRPr="005E59FE">
        <w:rPr>
          <w:rFonts w:asciiTheme="minorHAnsi" w:eastAsia="华文宋体" w:hAnsiTheme="minorHAnsi" w:cstheme="minorHAnsi"/>
          <w:bCs/>
          <w:lang w:eastAsia="zh-CN"/>
        </w:rPr>
        <w:t>UCI</w:t>
      </w:r>
      <w:r w:rsidRPr="005E59FE">
        <w:rPr>
          <w:rFonts w:asciiTheme="minorHAnsi" w:eastAsia="华文宋体" w:hAnsiTheme="minorHAnsi" w:cstheme="minorHAnsi"/>
          <w:bCs/>
          <w:lang w:eastAsia="zh-CN"/>
        </w:rPr>
        <w:t>大学宿舍、寄宿家庭或者自行安排住宿；可以自由选择是否参加学校安排的活动。</w:t>
      </w:r>
    </w:p>
    <w:p w:rsidR="003E758E" w:rsidRPr="005E59FE" w:rsidRDefault="003E758E" w:rsidP="003E758E">
      <w:pPr>
        <w:pStyle w:val="a5"/>
        <w:shd w:val="clear" w:color="auto" w:fill="FFFFFF"/>
        <w:spacing w:before="0" w:beforeAutospacing="0" w:after="0" w:afterAutospacing="0"/>
        <w:rPr>
          <w:rFonts w:asciiTheme="minorHAnsi" w:eastAsia="华文宋体" w:hAnsiTheme="minorHAnsi" w:cstheme="minorHAnsi"/>
          <w:bCs/>
          <w:lang w:eastAsia="zh-CN"/>
        </w:rPr>
      </w:pPr>
      <w:r w:rsidRPr="005E59FE">
        <w:rPr>
          <w:rFonts w:asciiTheme="minorHAnsi" w:eastAsia="华文宋体" w:hAnsiTheme="minorHAnsi" w:cstheme="minorHAnsi"/>
          <w:bCs/>
          <w:lang w:eastAsia="zh-CN"/>
        </w:rPr>
        <w:t>*</w:t>
      </w:r>
      <w:r w:rsidRPr="005E59FE">
        <w:rPr>
          <w:rFonts w:asciiTheme="minorHAnsi" w:eastAsia="华文宋体" w:hAnsiTheme="minorHAnsi" w:cstheme="minorHAnsi"/>
          <w:bCs/>
          <w:lang w:eastAsia="zh-CN"/>
        </w:rPr>
        <w:t>选择</w:t>
      </w:r>
      <w:r w:rsidRPr="005E59FE">
        <w:rPr>
          <w:rFonts w:asciiTheme="minorHAnsi" w:eastAsia="华文宋体" w:hAnsiTheme="minorHAnsi" w:cstheme="minorHAnsi"/>
          <w:bCs/>
          <w:lang w:eastAsia="zh-CN"/>
        </w:rPr>
        <w:t>4</w:t>
      </w:r>
      <w:r w:rsidRPr="005E59FE">
        <w:rPr>
          <w:rFonts w:asciiTheme="minorHAnsi" w:eastAsia="华文宋体" w:hAnsiTheme="minorHAnsi" w:cstheme="minorHAnsi"/>
          <w:bCs/>
          <w:lang w:eastAsia="zh-CN"/>
        </w:rPr>
        <w:t>周课程的学生需要办理</w:t>
      </w:r>
      <w:r w:rsidRPr="005E59FE">
        <w:rPr>
          <w:rFonts w:asciiTheme="minorHAnsi" w:eastAsia="华文宋体" w:hAnsiTheme="minorHAnsi" w:cstheme="minorHAnsi"/>
          <w:bCs/>
          <w:lang w:eastAsia="zh-CN"/>
        </w:rPr>
        <w:t>F1</w:t>
      </w:r>
      <w:r w:rsidRPr="005E59FE">
        <w:rPr>
          <w:rFonts w:asciiTheme="minorHAnsi" w:eastAsia="华文宋体" w:hAnsiTheme="minorHAnsi" w:cstheme="minorHAnsi"/>
          <w:bCs/>
          <w:lang w:eastAsia="zh-CN"/>
        </w:rPr>
        <w:t>签证，两周的学生办理</w:t>
      </w:r>
      <w:r w:rsidRPr="005E59FE">
        <w:rPr>
          <w:rFonts w:asciiTheme="minorHAnsi" w:eastAsia="华文宋体" w:hAnsiTheme="minorHAnsi" w:cstheme="minorHAnsi"/>
          <w:bCs/>
          <w:lang w:eastAsia="zh-CN"/>
        </w:rPr>
        <w:t>B1/B2</w:t>
      </w:r>
      <w:r w:rsidRPr="005E59FE">
        <w:rPr>
          <w:rFonts w:asciiTheme="minorHAnsi" w:eastAsia="华文宋体" w:hAnsiTheme="minorHAnsi" w:cstheme="minorHAnsi"/>
          <w:bCs/>
          <w:lang w:eastAsia="zh-CN"/>
        </w:rPr>
        <w:t>签证</w:t>
      </w:r>
    </w:p>
    <w:p w:rsidR="00DC2416" w:rsidRDefault="00DC2416" w:rsidP="003E758E">
      <w:pPr>
        <w:pStyle w:val="a5"/>
        <w:shd w:val="clear" w:color="auto" w:fill="FFFFFF"/>
        <w:spacing w:before="0" w:beforeAutospacing="0" w:after="0" w:afterAutospacing="0"/>
        <w:rPr>
          <w:rFonts w:asciiTheme="minorHAnsi" w:eastAsia="华文宋体" w:hAnsiTheme="minorHAnsi" w:cstheme="minorHAnsi"/>
          <w:bCs/>
          <w:sz w:val="22"/>
          <w:szCs w:val="22"/>
          <w:lang w:eastAsia="zh-CN"/>
        </w:rPr>
      </w:pPr>
    </w:p>
    <w:p w:rsidR="00DC2416" w:rsidRDefault="005E59FE" w:rsidP="005E59FE">
      <w:pPr>
        <w:pStyle w:val="a5"/>
        <w:shd w:val="clear" w:color="auto" w:fill="FFFFFF"/>
        <w:spacing w:before="0" w:beforeAutospacing="0" w:after="0" w:afterAutospacing="0"/>
        <w:rPr>
          <w:rFonts w:ascii="宋体" w:eastAsia="宋体" w:hAnsi="宋体"/>
          <w:b/>
          <w:bCs/>
          <w:lang w:eastAsia="zh-CN"/>
        </w:rPr>
      </w:pPr>
      <w:r>
        <w:rPr>
          <w:rFonts w:asciiTheme="minorHAnsi" w:eastAsia="华文宋体" w:hAnsiTheme="minorHAnsi" w:cstheme="minorHAnsi" w:hint="eastAsia"/>
          <w:b/>
          <w:bCs/>
          <w:sz w:val="28"/>
          <w:szCs w:val="28"/>
          <w:lang w:eastAsia="zh-CN"/>
        </w:rPr>
        <w:t>五、</w:t>
      </w:r>
      <w:r w:rsidR="00DC2416" w:rsidRPr="00DC2416">
        <w:rPr>
          <w:rFonts w:asciiTheme="minorHAnsi" w:eastAsia="华文宋体" w:hAnsiTheme="minorHAnsi" w:cstheme="minorHAnsi" w:hint="eastAsia"/>
          <w:b/>
          <w:bCs/>
          <w:sz w:val="28"/>
          <w:szCs w:val="28"/>
          <w:lang w:eastAsia="zh-CN"/>
        </w:rPr>
        <w:t>报名截止日期</w:t>
      </w:r>
      <w:r>
        <w:rPr>
          <w:rFonts w:asciiTheme="minorHAnsi" w:eastAsia="华文宋体" w:hAnsiTheme="minorHAnsi" w:cstheme="minorHAnsi" w:hint="eastAsia"/>
          <w:b/>
          <w:bCs/>
          <w:sz w:val="28"/>
          <w:szCs w:val="28"/>
          <w:lang w:eastAsia="zh-CN"/>
        </w:rPr>
        <w:t>：</w:t>
      </w:r>
      <w:r w:rsidR="00DC2416" w:rsidRPr="00EE1DDC">
        <w:rPr>
          <w:rFonts w:ascii="宋体" w:eastAsia="宋体" w:hAnsi="宋体" w:hint="eastAsia"/>
          <w:lang w:eastAsia="zh-CN"/>
        </w:rPr>
        <w:t>2023年</w:t>
      </w:r>
      <w:r w:rsidR="00DD5E10">
        <w:rPr>
          <w:rFonts w:ascii="宋体" w:eastAsia="宋体" w:hAnsi="宋体" w:hint="eastAsia"/>
          <w:lang w:eastAsia="zh-CN"/>
        </w:rPr>
        <w:t>4</w:t>
      </w:r>
      <w:r w:rsidR="00DC2416" w:rsidRPr="00EE1DDC">
        <w:rPr>
          <w:rFonts w:ascii="宋体" w:eastAsia="宋体" w:hAnsi="宋体" w:hint="eastAsia"/>
          <w:lang w:eastAsia="zh-CN"/>
        </w:rPr>
        <w:t>月</w:t>
      </w:r>
      <w:r w:rsidR="00DD5E10">
        <w:rPr>
          <w:rFonts w:ascii="宋体" w:eastAsia="宋体" w:hAnsi="宋体" w:hint="eastAsia"/>
          <w:lang w:eastAsia="zh-CN"/>
        </w:rPr>
        <w:t>16</w:t>
      </w:r>
      <w:r w:rsidR="00DC2416" w:rsidRPr="00EE1DDC">
        <w:rPr>
          <w:rFonts w:ascii="宋体" w:eastAsia="宋体" w:hAnsi="宋体" w:hint="eastAsia"/>
          <w:lang w:eastAsia="zh-CN"/>
        </w:rPr>
        <w:t>日</w:t>
      </w:r>
    </w:p>
    <w:p w:rsidR="00DC2416" w:rsidRDefault="00DC2416" w:rsidP="00DC2416">
      <w:pPr>
        <w:rPr>
          <w:rFonts w:ascii="宋体" w:eastAsia="宋体" w:hAnsi="宋体"/>
          <w:b/>
          <w:bCs/>
          <w:lang w:eastAsia="zh-CN"/>
        </w:rPr>
      </w:pPr>
    </w:p>
    <w:p w:rsidR="00DC2416" w:rsidRPr="00DC2416" w:rsidRDefault="005E59FE" w:rsidP="00DC2416">
      <w:pPr>
        <w:pStyle w:val="a5"/>
        <w:shd w:val="clear" w:color="auto" w:fill="FFFFFF"/>
        <w:spacing w:before="0" w:beforeAutospacing="0" w:after="0" w:afterAutospacing="0"/>
        <w:rPr>
          <w:rFonts w:asciiTheme="minorHAnsi" w:eastAsia="华文宋体" w:hAnsiTheme="minorHAnsi" w:cstheme="minorHAnsi"/>
          <w:b/>
          <w:bCs/>
          <w:sz w:val="28"/>
          <w:szCs w:val="28"/>
          <w:lang w:eastAsia="zh-CN"/>
        </w:rPr>
      </w:pPr>
      <w:r>
        <w:rPr>
          <w:rFonts w:asciiTheme="minorHAnsi" w:eastAsia="华文宋体" w:hAnsiTheme="minorHAnsi" w:cstheme="minorHAnsi" w:hint="eastAsia"/>
          <w:b/>
          <w:bCs/>
          <w:sz w:val="28"/>
          <w:szCs w:val="28"/>
          <w:lang w:eastAsia="zh-CN"/>
        </w:rPr>
        <w:t>六、</w:t>
      </w:r>
      <w:r w:rsidR="00DC2416" w:rsidRPr="00DC2416">
        <w:rPr>
          <w:rFonts w:asciiTheme="minorHAnsi" w:eastAsia="华文宋体" w:hAnsiTheme="minorHAnsi" w:cstheme="minorHAnsi" w:hint="eastAsia"/>
          <w:b/>
          <w:bCs/>
          <w:sz w:val="28"/>
          <w:szCs w:val="28"/>
          <w:lang w:eastAsia="zh-CN"/>
        </w:rPr>
        <w:t>申请流程</w:t>
      </w:r>
    </w:p>
    <w:p w:rsidR="00DC2416" w:rsidRDefault="00DC2416" w:rsidP="00DC2416">
      <w:pPr>
        <w:rPr>
          <w:rFonts w:ascii="宋体" w:eastAsia="宋体" w:hAnsi="宋体"/>
          <w:lang w:eastAsia="zh-CN"/>
        </w:rPr>
      </w:pPr>
      <w:r>
        <w:rPr>
          <w:rFonts w:ascii="宋体" w:eastAsia="宋体" w:hAnsi="宋体" w:hint="eastAsia"/>
          <w:lang w:eastAsia="zh-CN"/>
        </w:rPr>
        <w:t>1.</w:t>
      </w:r>
      <w:r w:rsidRPr="00EE1DDC">
        <w:rPr>
          <w:rFonts w:ascii="宋体" w:eastAsia="宋体" w:hAnsi="宋体" w:hint="eastAsia"/>
          <w:lang w:eastAsia="zh-CN"/>
        </w:rPr>
        <w:t>通过 “立信留学”微信公众号或国际交流处网页“学生交流”了解项目详情</w:t>
      </w:r>
      <w:r>
        <w:rPr>
          <w:rFonts w:ascii="宋体" w:eastAsia="宋体" w:hAnsi="宋体" w:hint="eastAsia"/>
          <w:lang w:eastAsia="zh-CN"/>
        </w:rPr>
        <w:t>；</w:t>
      </w:r>
    </w:p>
    <w:p w:rsidR="00DC2416" w:rsidRDefault="00DC2416" w:rsidP="00DC2416">
      <w:pPr>
        <w:rPr>
          <w:rFonts w:ascii="宋体" w:eastAsia="宋体" w:hAnsi="宋体"/>
          <w:lang w:eastAsia="zh-CN"/>
        </w:rPr>
      </w:pPr>
      <w:r>
        <w:rPr>
          <w:rFonts w:ascii="宋体" w:eastAsia="宋体" w:hAnsi="宋体" w:hint="eastAsia"/>
          <w:lang w:eastAsia="zh-CN"/>
        </w:rPr>
        <w:t>2.由</w:t>
      </w:r>
      <w:r w:rsidRPr="00EE1DDC">
        <w:rPr>
          <w:rFonts w:ascii="宋体" w:eastAsia="宋体" w:hAnsi="宋体" w:hint="eastAsia"/>
          <w:lang w:eastAsia="zh-CN"/>
        </w:rPr>
        <w:t>“报名”进入“学生海外项目管理系统”</w:t>
      </w:r>
      <w:r>
        <w:rPr>
          <w:rFonts w:ascii="宋体" w:eastAsia="宋体" w:hAnsi="宋体" w:hint="eastAsia"/>
          <w:lang w:eastAsia="zh-CN"/>
        </w:rPr>
        <w:t>，填写信息</w:t>
      </w:r>
      <w:r w:rsidRPr="00EE1DDC">
        <w:rPr>
          <w:rFonts w:ascii="宋体" w:eastAsia="宋体" w:hAnsi="宋体" w:hint="eastAsia"/>
          <w:lang w:eastAsia="zh-CN"/>
        </w:rPr>
        <w:t>，上传有关资料</w:t>
      </w:r>
      <w:r>
        <w:rPr>
          <w:rFonts w:ascii="宋体" w:eastAsia="宋体" w:hAnsi="宋体" w:hint="eastAsia"/>
          <w:lang w:eastAsia="zh-CN"/>
        </w:rPr>
        <w:t>；</w:t>
      </w:r>
    </w:p>
    <w:p w:rsidR="00DC2416" w:rsidRPr="00A757D5" w:rsidRDefault="00DC2416" w:rsidP="00DC2416">
      <w:pPr>
        <w:rPr>
          <w:rFonts w:ascii="宋体" w:eastAsia="宋体" w:hAnsi="宋体"/>
          <w:lang w:eastAsia="zh-CN"/>
        </w:rPr>
      </w:pPr>
      <w:r>
        <w:rPr>
          <w:rFonts w:ascii="宋体" w:eastAsia="宋体" w:hAnsi="宋体" w:hint="eastAsia"/>
          <w:lang w:eastAsia="zh-CN"/>
        </w:rPr>
        <w:t>3.打印</w:t>
      </w:r>
      <w:r w:rsidRPr="00EE1DDC">
        <w:rPr>
          <w:rFonts w:ascii="宋体" w:eastAsia="宋体" w:hAnsi="宋体" w:hint="eastAsia"/>
          <w:lang w:eastAsia="zh-CN"/>
        </w:rPr>
        <w:t>申请表，学院签字、盖章后，</w:t>
      </w:r>
      <w:r>
        <w:rPr>
          <w:rFonts w:ascii="宋体" w:eastAsia="宋体" w:hAnsi="宋体" w:hint="eastAsia"/>
          <w:lang w:eastAsia="zh-CN"/>
        </w:rPr>
        <w:t>交</w:t>
      </w:r>
      <w:r w:rsidRPr="00EE1DDC">
        <w:rPr>
          <w:rFonts w:ascii="宋体" w:eastAsia="宋体" w:hAnsi="宋体" w:hint="eastAsia"/>
          <w:lang w:eastAsia="zh-CN"/>
        </w:rPr>
        <w:t>国际交流处办公室。</w:t>
      </w:r>
    </w:p>
    <w:p w:rsidR="00DC2416" w:rsidRDefault="00DC2416" w:rsidP="00DC2416">
      <w:pPr>
        <w:rPr>
          <w:rFonts w:ascii="宋体" w:eastAsia="宋体" w:hAnsi="宋体"/>
          <w:b/>
          <w:bCs/>
          <w:lang w:eastAsia="zh-CN"/>
        </w:rPr>
      </w:pPr>
    </w:p>
    <w:p w:rsidR="00DC2416" w:rsidRPr="00DC2416" w:rsidRDefault="005E59FE" w:rsidP="00DC2416">
      <w:pPr>
        <w:pStyle w:val="a5"/>
        <w:shd w:val="clear" w:color="auto" w:fill="FFFFFF"/>
        <w:spacing w:before="0" w:beforeAutospacing="0" w:after="0" w:afterAutospacing="0"/>
        <w:rPr>
          <w:rFonts w:asciiTheme="minorHAnsi" w:eastAsia="华文宋体" w:hAnsiTheme="minorHAnsi" w:cstheme="minorHAnsi"/>
          <w:b/>
          <w:bCs/>
          <w:sz w:val="28"/>
          <w:szCs w:val="28"/>
          <w:lang w:eastAsia="zh-CN"/>
        </w:rPr>
      </w:pPr>
      <w:r>
        <w:rPr>
          <w:rFonts w:asciiTheme="minorHAnsi" w:eastAsia="华文宋体" w:hAnsiTheme="minorHAnsi" w:cstheme="minorHAnsi" w:hint="eastAsia"/>
          <w:b/>
          <w:bCs/>
          <w:sz w:val="28"/>
          <w:szCs w:val="28"/>
          <w:lang w:eastAsia="zh-CN"/>
        </w:rPr>
        <w:t>七、</w:t>
      </w:r>
      <w:r w:rsidR="00DC2416" w:rsidRPr="00DC2416">
        <w:rPr>
          <w:rFonts w:asciiTheme="minorHAnsi" w:eastAsia="华文宋体" w:hAnsiTheme="minorHAnsi" w:cstheme="minorHAnsi" w:hint="eastAsia"/>
          <w:b/>
          <w:bCs/>
          <w:sz w:val="28"/>
          <w:szCs w:val="28"/>
          <w:lang w:eastAsia="zh-CN"/>
        </w:rPr>
        <w:t>联系人及办公室地址</w:t>
      </w:r>
    </w:p>
    <w:p w:rsidR="00DC2416" w:rsidRDefault="00DC2416" w:rsidP="00DC2416">
      <w:pPr>
        <w:rPr>
          <w:rFonts w:ascii="宋体" w:eastAsia="宋体" w:hAnsi="宋体"/>
          <w:lang w:eastAsia="zh-CN"/>
        </w:rPr>
      </w:pPr>
      <w:r w:rsidRPr="00EE1DDC">
        <w:rPr>
          <w:rFonts w:ascii="宋体" w:eastAsia="宋体" w:hAnsi="宋体" w:hint="eastAsia"/>
          <w:lang w:eastAsia="zh-CN"/>
        </w:rPr>
        <w:t>上川路校区：严老师 金保楼309室   电话：33935418 </w:t>
      </w:r>
    </w:p>
    <w:p w:rsidR="00DC2416" w:rsidRPr="00EE1DDC" w:rsidRDefault="00DC2416" w:rsidP="00DC2416">
      <w:pPr>
        <w:rPr>
          <w:rFonts w:ascii="宋体" w:eastAsia="宋体" w:hAnsi="宋体"/>
          <w:lang w:eastAsia="zh-CN"/>
        </w:rPr>
      </w:pPr>
      <w:r w:rsidRPr="00EE1DDC">
        <w:rPr>
          <w:rFonts w:ascii="宋体" w:eastAsia="宋体" w:hAnsi="宋体" w:hint="eastAsia"/>
          <w:lang w:eastAsia="zh-CN"/>
        </w:rPr>
        <w:t>文翔路校区：刘老师 行政楼105室   电话：67705344</w:t>
      </w:r>
    </w:p>
    <w:p w:rsidR="00DC2416" w:rsidRPr="00DC2416" w:rsidRDefault="00DC2416" w:rsidP="003E758E">
      <w:pPr>
        <w:pStyle w:val="a5"/>
        <w:shd w:val="clear" w:color="auto" w:fill="FFFFFF"/>
        <w:spacing w:before="0" w:beforeAutospacing="0" w:after="0" w:afterAutospacing="0"/>
        <w:rPr>
          <w:rFonts w:asciiTheme="minorHAnsi" w:eastAsia="华文宋体" w:hAnsiTheme="minorHAnsi" w:cstheme="minorHAnsi"/>
          <w:bCs/>
          <w:sz w:val="22"/>
          <w:szCs w:val="22"/>
          <w:lang w:eastAsia="zh-CN"/>
        </w:rPr>
      </w:pPr>
    </w:p>
    <w:p w:rsidR="00042D2C" w:rsidRPr="00994382" w:rsidRDefault="00042D2C">
      <w:pPr>
        <w:shd w:val="clear" w:color="auto" w:fill="FFFFFF"/>
        <w:spacing w:after="0" w:line="240" w:lineRule="auto"/>
        <w:ind w:left="720"/>
        <w:contextualSpacing/>
        <w:rPr>
          <w:rFonts w:eastAsia="华文宋体" w:cstheme="minorHAnsi"/>
          <w:lang w:eastAsia="zh-CN"/>
        </w:rPr>
      </w:pPr>
    </w:p>
    <w:sectPr w:rsidR="00042D2C" w:rsidRPr="00994382" w:rsidSect="00087704">
      <w:pgSz w:w="12240" w:h="15840"/>
      <w:pgMar w:top="144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605" w:rsidRDefault="005F2605">
      <w:pPr>
        <w:spacing w:line="240" w:lineRule="auto"/>
      </w:pPr>
      <w:r>
        <w:separator/>
      </w:r>
    </w:p>
  </w:endnote>
  <w:endnote w:type="continuationSeparator" w:id="1">
    <w:p w:rsidR="005F2605" w:rsidRDefault="005F260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华文宋体">
    <w:panose1 w:val="02010600040101010101"/>
    <w:charset w:val="86"/>
    <w:family w:val="auto"/>
    <w:pitch w:val="variable"/>
    <w:sig w:usb0="00000287" w:usb1="080F0000" w:usb2="00000010" w:usb3="00000000" w:csb0="0004009F" w:csb1="00000000"/>
  </w:font>
  <w:font w:name="等线">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605" w:rsidRDefault="005F2605">
      <w:pPr>
        <w:spacing w:after="0"/>
      </w:pPr>
      <w:r>
        <w:separator/>
      </w:r>
    </w:p>
  </w:footnote>
  <w:footnote w:type="continuationSeparator" w:id="1">
    <w:p w:rsidR="005F2605" w:rsidRDefault="005F260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5261D2"/>
    <w:multiLevelType w:val="singleLevel"/>
    <w:tmpl w:val="C15261D2"/>
    <w:lvl w:ilvl="0">
      <w:start w:val="2"/>
      <w:numFmt w:val="decimal"/>
      <w:suff w:val="nothing"/>
      <w:lvlText w:val="%1-"/>
      <w:lvlJc w:val="left"/>
    </w:lvl>
  </w:abstractNum>
  <w:abstractNum w:abstractNumId="1">
    <w:nsid w:val="0199005D"/>
    <w:multiLevelType w:val="multilevel"/>
    <w:tmpl w:val="0199005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nsid w:val="0214558B"/>
    <w:multiLevelType w:val="hybridMultilevel"/>
    <w:tmpl w:val="EE8C0ADC"/>
    <w:lvl w:ilvl="0" w:tplc="3AEE46C2">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nsid w:val="20DA77D0"/>
    <w:multiLevelType w:val="multilevel"/>
    <w:tmpl w:val="20DA77D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23B333FE"/>
    <w:multiLevelType w:val="hybridMultilevel"/>
    <w:tmpl w:val="84008E66"/>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5">
    <w:nsid w:val="2D6A6D9F"/>
    <w:multiLevelType w:val="hybridMultilevel"/>
    <w:tmpl w:val="A9F0E43E"/>
    <w:lvl w:ilvl="0" w:tplc="EA9AC8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77F43B7"/>
    <w:multiLevelType w:val="hybridMultilevel"/>
    <w:tmpl w:val="CB566040"/>
    <w:lvl w:ilvl="0" w:tplc="655048CA">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nsid w:val="5C3D4FEC"/>
    <w:multiLevelType w:val="multilevel"/>
    <w:tmpl w:val="5C3D4FEC"/>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8">
    <w:nsid w:val="6336573E"/>
    <w:multiLevelType w:val="hybridMultilevel"/>
    <w:tmpl w:val="7E1ED6AA"/>
    <w:lvl w:ilvl="0" w:tplc="291EA976">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nsid w:val="64B70728"/>
    <w:multiLevelType w:val="hybridMultilevel"/>
    <w:tmpl w:val="8B84CFDE"/>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0">
    <w:nsid w:val="64DB745B"/>
    <w:multiLevelType w:val="multilevel"/>
    <w:tmpl w:val="64DB745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nsid w:val="69082A4F"/>
    <w:multiLevelType w:val="hybridMultilevel"/>
    <w:tmpl w:val="B8E6C062"/>
    <w:lvl w:ilvl="0" w:tplc="0A9ED026">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nsid w:val="6CE97E5E"/>
    <w:multiLevelType w:val="hybridMultilevel"/>
    <w:tmpl w:val="86421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C74722"/>
    <w:multiLevelType w:val="hybridMultilevel"/>
    <w:tmpl w:val="ABEE7910"/>
    <w:lvl w:ilvl="0" w:tplc="C9568382">
      <w:start w:val="2"/>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0"/>
  </w:num>
  <w:num w:numId="2">
    <w:abstractNumId w:val="0"/>
  </w:num>
  <w:num w:numId="3">
    <w:abstractNumId w:val="7"/>
  </w:num>
  <w:num w:numId="4">
    <w:abstractNumId w:val="1"/>
  </w:num>
  <w:num w:numId="5">
    <w:abstractNumId w:val="3"/>
  </w:num>
  <w:num w:numId="6">
    <w:abstractNumId w:val="12"/>
  </w:num>
  <w:num w:numId="7">
    <w:abstractNumId w:val="2"/>
  </w:num>
  <w:num w:numId="8">
    <w:abstractNumId w:val="11"/>
  </w:num>
  <w:num w:numId="9">
    <w:abstractNumId w:val="8"/>
  </w:num>
  <w:num w:numId="10">
    <w:abstractNumId w:val="13"/>
  </w:num>
  <w:num w:numId="11">
    <w:abstractNumId w:val="6"/>
  </w:num>
  <w:num w:numId="12">
    <w:abstractNumId w:val="4"/>
  </w:num>
  <w:num w:numId="13">
    <w:abstractNumId w:val="9"/>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doNotCompress"/>
  <w:hdrShapeDefaults>
    <o:shapedefaults v:ext="edit" spidmax="14338"/>
  </w:hdrShapeDefaults>
  <w:footnotePr>
    <w:footnote w:id="0"/>
    <w:footnote w:id="1"/>
  </w:footnotePr>
  <w:endnotePr>
    <w:endnote w:id="0"/>
    <w:endnote w:id="1"/>
  </w:endnotePr>
  <w:compat>
    <w:doNotExpandShiftReturn/>
    <w:useFELayout/>
  </w:compat>
  <w:docVars>
    <w:docVar w:name="commondata" w:val="eyJoZGlkIjoiNmE0MWE0YzdkY2YzOTM0OGVjYWE5NzIyOTg0NzBmZjkifQ=="/>
  </w:docVars>
  <w:rsids>
    <w:rsidRoot w:val="0013055D"/>
    <w:rsid w:val="00000DBA"/>
    <w:rsid w:val="00012F7F"/>
    <w:rsid w:val="00023313"/>
    <w:rsid w:val="00023A0F"/>
    <w:rsid w:val="0002550F"/>
    <w:rsid w:val="00036CF0"/>
    <w:rsid w:val="00042D2C"/>
    <w:rsid w:val="00051CEE"/>
    <w:rsid w:val="00054F82"/>
    <w:rsid w:val="0008583E"/>
    <w:rsid w:val="00087704"/>
    <w:rsid w:val="00095E82"/>
    <w:rsid w:val="0009699A"/>
    <w:rsid w:val="000B47D6"/>
    <w:rsid w:val="000B6668"/>
    <w:rsid w:val="000B77DF"/>
    <w:rsid w:val="00100125"/>
    <w:rsid w:val="00104954"/>
    <w:rsid w:val="00126C17"/>
    <w:rsid w:val="0013055D"/>
    <w:rsid w:val="001316BC"/>
    <w:rsid w:val="0014001D"/>
    <w:rsid w:val="001561E1"/>
    <w:rsid w:val="00162DEF"/>
    <w:rsid w:val="0017250A"/>
    <w:rsid w:val="00173EB6"/>
    <w:rsid w:val="0017694D"/>
    <w:rsid w:val="00180E88"/>
    <w:rsid w:val="001833A1"/>
    <w:rsid w:val="001B6387"/>
    <w:rsid w:val="001C0666"/>
    <w:rsid w:val="001D610B"/>
    <w:rsid w:val="001E14F6"/>
    <w:rsid w:val="001E220B"/>
    <w:rsid w:val="001E5920"/>
    <w:rsid w:val="00227434"/>
    <w:rsid w:val="00237565"/>
    <w:rsid w:val="00245471"/>
    <w:rsid w:val="002643D1"/>
    <w:rsid w:val="0026623A"/>
    <w:rsid w:val="00271BE9"/>
    <w:rsid w:val="002978B9"/>
    <w:rsid w:val="002A1F31"/>
    <w:rsid w:val="002A4027"/>
    <w:rsid w:val="002A55BF"/>
    <w:rsid w:val="002A66DA"/>
    <w:rsid w:val="002B3A40"/>
    <w:rsid w:val="002B55E8"/>
    <w:rsid w:val="002C4778"/>
    <w:rsid w:val="002C4FCC"/>
    <w:rsid w:val="002C5048"/>
    <w:rsid w:val="002C509B"/>
    <w:rsid w:val="002C580A"/>
    <w:rsid w:val="002E1849"/>
    <w:rsid w:val="002E1949"/>
    <w:rsid w:val="002E1E86"/>
    <w:rsid w:val="002E3770"/>
    <w:rsid w:val="002F05BC"/>
    <w:rsid w:val="002F498B"/>
    <w:rsid w:val="0031260C"/>
    <w:rsid w:val="00332205"/>
    <w:rsid w:val="00337665"/>
    <w:rsid w:val="00360451"/>
    <w:rsid w:val="00362B2B"/>
    <w:rsid w:val="00370EF4"/>
    <w:rsid w:val="00385551"/>
    <w:rsid w:val="00386561"/>
    <w:rsid w:val="003934E8"/>
    <w:rsid w:val="003A7F37"/>
    <w:rsid w:val="003D124F"/>
    <w:rsid w:val="003D443B"/>
    <w:rsid w:val="003E1264"/>
    <w:rsid w:val="003E758E"/>
    <w:rsid w:val="003F29A7"/>
    <w:rsid w:val="003F3F16"/>
    <w:rsid w:val="00404623"/>
    <w:rsid w:val="00413779"/>
    <w:rsid w:val="00426136"/>
    <w:rsid w:val="0045789E"/>
    <w:rsid w:val="004623CC"/>
    <w:rsid w:val="004739C5"/>
    <w:rsid w:val="00476C47"/>
    <w:rsid w:val="004816FA"/>
    <w:rsid w:val="00483ABB"/>
    <w:rsid w:val="004945E6"/>
    <w:rsid w:val="00497D83"/>
    <w:rsid w:val="004A2900"/>
    <w:rsid w:val="004A6E20"/>
    <w:rsid w:val="004B4A24"/>
    <w:rsid w:val="004B6E16"/>
    <w:rsid w:val="004D30A3"/>
    <w:rsid w:val="004E5B5E"/>
    <w:rsid w:val="004F55F8"/>
    <w:rsid w:val="004F576E"/>
    <w:rsid w:val="004F7008"/>
    <w:rsid w:val="00505E5A"/>
    <w:rsid w:val="0051606B"/>
    <w:rsid w:val="005204F3"/>
    <w:rsid w:val="00522680"/>
    <w:rsid w:val="005229C6"/>
    <w:rsid w:val="00532859"/>
    <w:rsid w:val="00534C97"/>
    <w:rsid w:val="005417E4"/>
    <w:rsid w:val="00572DAF"/>
    <w:rsid w:val="005800A8"/>
    <w:rsid w:val="0058713D"/>
    <w:rsid w:val="005971C6"/>
    <w:rsid w:val="005E0B34"/>
    <w:rsid w:val="005E59FE"/>
    <w:rsid w:val="005F2605"/>
    <w:rsid w:val="00610AAE"/>
    <w:rsid w:val="00620A06"/>
    <w:rsid w:val="00627C83"/>
    <w:rsid w:val="00647124"/>
    <w:rsid w:val="00647FD7"/>
    <w:rsid w:val="0067676A"/>
    <w:rsid w:val="006A5CFA"/>
    <w:rsid w:val="006A7AB9"/>
    <w:rsid w:val="006B7546"/>
    <w:rsid w:val="006C172C"/>
    <w:rsid w:val="006D423C"/>
    <w:rsid w:val="006D6DB6"/>
    <w:rsid w:val="00700DC5"/>
    <w:rsid w:val="0072157D"/>
    <w:rsid w:val="00722E04"/>
    <w:rsid w:val="00724300"/>
    <w:rsid w:val="00724A3E"/>
    <w:rsid w:val="00740EEE"/>
    <w:rsid w:val="00745BE8"/>
    <w:rsid w:val="00750842"/>
    <w:rsid w:val="007508EC"/>
    <w:rsid w:val="00763B20"/>
    <w:rsid w:val="00766980"/>
    <w:rsid w:val="00771973"/>
    <w:rsid w:val="00777326"/>
    <w:rsid w:val="00786DE0"/>
    <w:rsid w:val="00791086"/>
    <w:rsid w:val="007A341D"/>
    <w:rsid w:val="007A424A"/>
    <w:rsid w:val="007A5856"/>
    <w:rsid w:val="007B43E1"/>
    <w:rsid w:val="007B5313"/>
    <w:rsid w:val="007B6CB8"/>
    <w:rsid w:val="007C1144"/>
    <w:rsid w:val="007C4DA1"/>
    <w:rsid w:val="007F3D6C"/>
    <w:rsid w:val="00806E36"/>
    <w:rsid w:val="00830064"/>
    <w:rsid w:val="00832000"/>
    <w:rsid w:val="00836A57"/>
    <w:rsid w:val="00851C7D"/>
    <w:rsid w:val="00854881"/>
    <w:rsid w:val="0086030B"/>
    <w:rsid w:val="008668EB"/>
    <w:rsid w:val="00872319"/>
    <w:rsid w:val="00881029"/>
    <w:rsid w:val="0088261D"/>
    <w:rsid w:val="0089071E"/>
    <w:rsid w:val="00890D1A"/>
    <w:rsid w:val="00893914"/>
    <w:rsid w:val="008A4F36"/>
    <w:rsid w:val="008B5499"/>
    <w:rsid w:val="008C4EE0"/>
    <w:rsid w:val="008D2772"/>
    <w:rsid w:val="008E7B2B"/>
    <w:rsid w:val="008F1476"/>
    <w:rsid w:val="008F2656"/>
    <w:rsid w:val="008F50CA"/>
    <w:rsid w:val="00901F23"/>
    <w:rsid w:val="009156CC"/>
    <w:rsid w:val="00921D8F"/>
    <w:rsid w:val="0093118F"/>
    <w:rsid w:val="00942B15"/>
    <w:rsid w:val="00957471"/>
    <w:rsid w:val="00965DAD"/>
    <w:rsid w:val="00990554"/>
    <w:rsid w:val="00994382"/>
    <w:rsid w:val="009B0FFF"/>
    <w:rsid w:val="009B5707"/>
    <w:rsid w:val="009C72AA"/>
    <w:rsid w:val="009F1177"/>
    <w:rsid w:val="009F252F"/>
    <w:rsid w:val="009F66F5"/>
    <w:rsid w:val="00A0615E"/>
    <w:rsid w:val="00A11223"/>
    <w:rsid w:val="00A236E1"/>
    <w:rsid w:val="00A345F7"/>
    <w:rsid w:val="00A35CFA"/>
    <w:rsid w:val="00A40349"/>
    <w:rsid w:val="00A46223"/>
    <w:rsid w:val="00A47D13"/>
    <w:rsid w:val="00A708C2"/>
    <w:rsid w:val="00A85442"/>
    <w:rsid w:val="00AA1E71"/>
    <w:rsid w:val="00AB20B2"/>
    <w:rsid w:val="00AB3390"/>
    <w:rsid w:val="00AB5A82"/>
    <w:rsid w:val="00AF6B3B"/>
    <w:rsid w:val="00B05F84"/>
    <w:rsid w:val="00B103E3"/>
    <w:rsid w:val="00B1578E"/>
    <w:rsid w:val="00B22E1D"/>
    <w:rsid w:val="00B24D03"/>
    <w:rsid w:val="00B305EC"/>
    <w:rsid w:val="00B30F0C"/>
    <w:rsid w:val="00B33AEF"/>
    <w:rsid w:val="00B33EAB"/>
    <w:rsid w:val="00B44086"/>
    <w:rsid w:val="00B4682F"/>
    <w:rsid w:val="00B526EC"/>
    <w:rsid w:val="00B60E42"/>
    <w:rsid w:val="00B64D8D"/>
    <w:rsid w:val="00B669C4"/>
    <w:rsid w:val="00B80E17"/>
    <w:rsid w:val="00B85398"/>
    <w:rsid w:val="00BC63EB"/>
    <w:rsid w:val="00BD70F5"/>
    <w:rsid w:val="00BF509F"/>
    <w:rsid w:val="00C01825"/>
    <w:rsid w:val="00C2726D"/>
    <w:rsid w:val="00C31496"/>
    <w:rsid w:val="00C34D80"/>
    <w:rsid w:val="00C3596E"/>
    <w:rsid w:val="00C42CCB"/>
    <w:rsid w:val="00C46845"/>
    <w:rsid w:val="00C5695C"/>
    <w:rsid w:val="00C62B5A"/>
    <w:rsid w:val="00C64255"/>
    <w:rsid w:val="00C77A92"/>
    <w:rsid w:val="00C83BE6"/>
    <w:rsid w:val="00C9777A"/>
    <w:rsid w:val="00CA4EAA"/>
    <w:rsid w:val="00CA64E4"/>
    <w:rsid w:val="00CB2BC8"/>
    <w:rsid w:val="00CB3B00"/>
    <w:rsid w:val="00CB6A4B"/>
    <w:rsid w:val="00CC0A85"/>
    <w:rsid w:val="00CC227A"/>
    <w:rsid w:val="00CD2383"/>
    <w:rsid w:val="00CE5D8C"/>
    <w:rsid w:val="00CF02DE"/>
    <w:rsid w:val="00CF6898"/>
    <w:rsid w:val="00D408AC"/>
    <w:rsid w:val="00D411EF"/>
    <w:rsid w:val="00D5498D"/>
    <w:rsid w:val="00D556ED"/>
    <w:rsid w:val="00D708C5"/>
    <w:rsid w:val="00D918FF"/>
    <w:rsid w:val="00DC1D06"/>
    <w:rsid w:val="00DC2416"/>
    <w:rsid w:val="00DD203E"/>
    <w:rsid w:val="00DD5E10"/>
    <w:rsid w:val="00DF5869"/>
    <w:rsid w:val="00DF76BC"/>
    <w:rsid w:val="00DF786C"/>
    <w:rsid w:val="00E00B03"/>
    <w:rsid w:val="00E1753E"/>
    <w:rsid w:val="00E17BAA"/>
    <w:rsid w:val="00E26E68"/>
    <w:rsid w:val="00E50E65"/>
    <w:rsid w:val="00E63DEA"/>
    <w:rsid w:val="00E707EA"/>
    <w:rsid w:val="00E817F8"/>
    <w:rsid w:val="00E82AB8"/>
    <w:rsid w:val="00E914CE"/>
    <w:rsid w:val="00E95721"/>
    <w:rsid w:val="00EC3CC7"/>
    <w:rsid w:val="00ED3CE3"/>
    <w:rsid w:val="00EE0B5B"/>
    <w:rsid w:val="00F00A28"/>
    <w:rsid w:val="00F01C30"/>
    <w:rsid w:val="00F143CA"/>
    <w:rsid w:val="00F25E61"/>
    <w:rsid w:val="00F51B19"/>
    <w:rsid w:val="00F51C5C"/>
    <w:rsid w:val="00F60A18"/>
    <w:rsid w:val="00F64CF7"/>
    <w:rsid w:val="00FB12A9"/>
    <w:rsid w:val="00FC0D6E"/>
    <w:rsid w:val="00FC25C0"/>
    <w:rsid w:val="00FC49DC"/>
    <w:rsid w:val="00FD6C8F"/>
    <w:rsid w:val="00FE2397"/>
    <w:rsid w:val="00FE4C28"/>
    <w:rsid w:val="00FF65C7"/>
    <w:rsid w:val="1426551F"/>
    <w:rsid w:val="206B4B81"/>
    <w:rsid w:val="247D13E1"/>
    <w:rsid w:val="2F95018C"/>
    <w:rsid w:val="45B26680"/>
    <w:rsid w:val="683D5E43"/>
    <w:rsid w:val="7E9A52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704"/>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Char"/>
    <w:uiPriority w:val="9"/>
    <w:qFormat/>
    <w:rsid w:val="000877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0877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087704"/>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87704"/>
    <w:pPr>
      <w:tabs>
        <w:tab w:val="center" w:pos="4680"/>
        <w:tab w:val="right" w:pos="9360"/>
      </w:tabs>
      <w:spacing w:after="0" w:line="240" w:lineRule="auto"/>
    </w:pPr>
  </w:style>
  <w:style w:type="paragraph" w:styleId="a4">
    <w:name w:val="header"/>
    <w:basedOn w:val="a"/>
    <w:link w:val="Char0"/>
    <w:uiPriority w:val="99"/>
    <w:unhideWhenUsed/>
    <w:qFormat/>
    <w:rsid w:val="00087704"/>
    <w:pPr>
      <w:tabs>
        <w:tab w:val="center" w:pos="4680"/>
        <w:tab w:val="right" w:pos="9360"/>
      </w:tabs>
      <w:spacing w:after="0" w:line="240" w:lineRule="auto"/>
    </w:pPr>
  </w:style>
  <w:style w:type="paragraph" w:styleId="a5">
    <w:name w:val="Normal (Web)"/>
    <w:basedOn w:val="a"/>
    <w:uiPriority w:val="99"/>
    <w:unhideWhenUsed/>
    <w:qFormat/>
    <w:rsid w:val="00087704"/>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39"/>
    <w:qFormat/>
    <w:rsid w:val="000877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087704"/>
    <w:rPr>
      <w:b/>
      <w:bCs/>
    </w:rPr>
  </w:style>
  <w:style w:type="character" w:styleId="a8">
    <w:name w:val="FollowedHyperlink"/>
    <w:basedOn w:val="a0"/>
    <w:uiPriority w:val="99"/>
    <w:semiHidden/>
    <w:unhideWhenUsed/>
    <w:qFormat/>
    <w:rsid w:val="00087704"/>
    <w:rPr>
      <w:color w:val="954F72" w:themeColor="followedHyperlink"/>
      <w:u w:val="single"/>
    </w:rPr>
  </w:style>
  <w:style w:type="character" w:styleId="a9">
    <w:name w:val="Emphasis"/>
    <w:basedOn w:val="a0"/>
    <w:uiPriority w:val="20"/>
    <w:qFormat/>
    <w:rsid w:val="00087704"/>
    <w:rPr>
      <w:i/>
      <w:iCs/>
    </w:rPr>
  </w:style>
  <w:style w:type="character" w:styleId="aa">
    <w:name w:val="Hyperlink"/>
    <w:basedOn w:val="a0"/>
    <w:uiPriority w:val="99"/>
    <w:unhideWhenUsed/>
    <w:qFormat/>
    <w:rsid w:val="00087704"/>
    <w:rPr>
      <w:color w:val="0563C1" w:themeColor="hyperlink"/>
      <w:u w:val="single"/>
    </w:rPr>
  </w:style>
  <w:style w:type="character" w:customStyle="1" w:styleId="10">
    <w:name w:val="未处理的提及1"/>
    <w:basedOn w:val="a0"/>
    <w:uiPriority w:val="99"/>
    <w:semiHidden/>
    <w:unhideWhenUsed/>
    <w:qFormat/>
    <w:rsid w:val="00087704"/>
    <w:rPr>
      <w:color w:val="605E5C"/>
      <w:shd w:val="clear" w:color="auto" w:fill="E1DFDD"/>
    </w:rPr>
  </w:style>
  <w:style w:type="character" w:customStyle="1" w:styleId="1Char">
    <w:name w:val="标题 1 Char"/>
    <w:basedOn w:val="a0"/>
    <w:link w:val="1"/>
    <w:uiPriority w:val="9"/>
    <w:qFormat/>
    <w:rsid w:val="00087704"/>
    <w:rPr>
      <w:rFonts w:ascii="Times New Roman" w:eastAsia="Times New Roman" w:hAnsi="Times New Roman" w:cs="Times New Roman"/>
      <w:b/>
      <w:bCs/>
      <w:kern w:val="36"/>
      <w:sz w:val="48"/>
      <w:szCs w:val="48"/>
    </w:rPr>
  </w:style>
  <w:style w:type="character" w:customStyle="1" w:styleId="2Char">
    <w:name w:val="标题 2 Char"/>
    <w:basedOn w:val="a0"/>
    <w:link w:val="2"/>
    <w:uiPriority w:val="9"/>
    <w:semiHidden/>
    <w:qFormat/>
    <w:rsid w:val="00087704"/>
    <w:rPr>
      <w:rFonts w:asciiTheme="majorHAnsi" w:eastAsiaTheme="majorEastAsia" w:hAnsiTheme="majorHAnsi" w:cstheme="majorBidi"/>
      <w:color w:val="2F5496" w:themeColor="accent1" w:themeShade="BF"/>
      <w:sz w:val="26"/>
      <w:szCs w:val="26"/>
    </w:rPr>
  </w:style>
  <w:style w:type="character" w:customStyle="1" w:styleId="3Char">
    <w:name w:val="标题 3 Char"/>
    <w:basedOn w:val="a0"/>
    <w:link w:val="3"/>
    <w:uiPriority w:val="9"/>
    <w:semiHidden/>
    <w:qFormat/>
    <w:rsid w:val="00087704"/>
    <w:rPr>
      <w:rFonts w:asciiTheme="majorHAnsi" w:eastAsiaTheme="majorEastAsia" w:hAnsiTheme="majorHAnsi" w:cstheme="majorBidi"/>
      <w:color w:val="1F3864" w:themeColor="accent1" w:themeShade="80"/>
      <w:sz w:val="24"/>
      <w:szCs w:val="24"/>
    </w:rPr>
  </w:style>
  <w:style w:type="character" w:customStyle="1" w:styleId="normaltextrun">
    <w:name w:val="normaltextrun"/>
    <w:basedOn w:val="a0"/>
    <w:qFormat/>
    <w:rsid w:val="00087704"/>
  </w:style>
  <w:style w:type="paragraph" w:styleId="ab">
    <w:name w:val="List Paragraph"/>
    <w:basedOn w:val="a"/>
    <w:uiPriority w:val="34"/>
    <w:qFormat/>
    <w:rsid w:val="00087704"/>
    <w:pPr>
      <w:ind w:left="720"/>
      <w:contextualSpacing/>
    </w:pPr>
  </w:style>
  <w:style w:type="paragraph" w:customStyle="1" w:styleId="xmsonormal">
    <w:name w:val="x_msonormal"/>
    <w:basedOn w:val="a"/>
    <w:uiPriority w:val="99"/>
    <w:qFormat/>
    <w:rsid w:val="00087704"/>
    <w:pPr>
      <w:spacing w:after="0" w:line="240" w:lineRule="auto"/>
    </w:pPr>
    <w:rPr>
      <w:rFonts w:ascii="Calibri" w:eastAsia="Calibri" w:hAnsi="Calibri" w:cs="Calibri"/>
    </w:rPr>
  </w:style>
  <w:style w:type="character" w:customStyle="1" w:styleId="Char0">
    <w:name w:val="页眉 Char"/>
    <w:basedOn w:val="a0"/>
    <w:link w:val="a4"/>
    <w:uiPriority w:val="99"/>
    <w:qFormat/>
    <w:rsid w:val="00087704"/>
  </w:style>
  <w:style w:type="character" w:customStyle="1" w:styleId="Char">
    <w:name w:val="页脚 Char"/>
    <w:basedOn w:val="a0"/>
    <w:link w:val="a3"/>
    <w:uiPriority w:val="99"/>
    <w:qFormat/>
    <w:rsid w:val="00087704"/>
  </w:style>
  <w:style w:type="paragraph" w:customStyle="1" w:styleId="Default">
    <w:name w:val="Default"/>
    <w:qFormat/>
    <w:rsid w:val="00087704"/>
    <w:pPr>
      <w:autoSpaceDE w:val="0"/>
      <w:autoSpaceDN w:val="0"/>
      <w:adjustRightInd w:val="0"/>
    </w:pPr>
    <w:rPr>
      <w:rFonts w:ascii="Calibri" w:eastAsiaTheme="minorHAnsi" w:hAnsi="Calibri" w:cs="Calibri"/>
      <w:color w:val="000000"/>
      <w:sz w:val="24"/>
      <w:szCs w:val="24"/>
      <w:lang w:eastAsia="en-US"/>
    </w:rPr>
  </w:style>
  <w:style w:type="paragraph" w:customStyle="1" w:styleId="contentpasted0">
    <w:name w:val="contentpasted0"/>
    <w:basedOn w:val="a"/>
    <w:uiPriority w:val="99"/>
    <w:semiHidden/>
    <w:qFormat/>
    <w:rsid w:val="00087704"/>
    <w:pPr>
      <w:spacing w:after="0" w:line="240" w:lineRule="auto"/>
    </w:pPr>
    <w:rPr>
      <w:rFonts w:ascii="Calibri" w:hAnsi="Calibri" w:cs="Calibri"/>
    </w:rPr>
  </w:style>
  <w:style w:type="paragraph" w:customStyle="1" w:styleId="contentpasted1">
    <w:name w:val="contentpasted1"/>
    <w:basedOn w:val="a"/>
    <w:uiPriority w:val="99"/>
    <w:semiHidden/>
    <w:qFormat/>
    <w:rsid w:val="00087704"/>
    <w:pPr>
      <w:spacing w:before="100" w:beforeAutospacing="1" w:after="100" w:afterAutospacing="1" w:line="240" w:lineRule="auto"/>
    </w:pPr>
    <w:rPr>
      <w:rFonts w:ascii="Calibri" w:hAnsi="Calibri" w:cs="Calibri"/>
    </w:rPr>
  </w:style>
  <w:style w:type="character" w:customStyle="1" w:styleId="contentpasted11">
    <w:name w:val="contentpasted11"/>
    <w:basedOn w:val="a0"/>
    <w:qFormat/>
    <w:rsid w:val="00087704"/>
  </w:style>
  <w:style w:type="character" w:customStyle="1" w:styleId="contentpasted3">
    <w:name w:val="contentpasted3"/>
    <w:basedOn w:val="a0"/>
    <w:qFormat/>
    <w:rsid w:val="00087704"/>
  </w:style>
  <w:style w:type="paragraph" w:customStyle="1" w:styleId="paragraph">
    <w:name w:val="paragraph"/>
    <w:basedOn w:val="a"/>
    <w:qFormat/>
    <w:rsid w:val="000877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qFormat/>
    <w:rsid w:val="00087704"/>
  </w:style>
  <w:style w:type="character" w:customStyle="1" w:styleId="scxw164393206">
    <w:name w:val="scxw164393206"/>
    <w:basedOn w:val="a0"/>
    <w:qFormat/>
    <w:rsid w:val="00087704"/>
  </w:style>
  <w:style w:type="character" w:customStyle="1" w:styleId="scxw232375397">
    <w:name w:val="scxw232375397"/>
    <w:basedOn w:val="a0"/>
    <w:qFormat/>
    <w:rsid w:val="00087704"/>
  </w:style>
  <w:style w:type="character" w:customStyle="1" w:styleId="scxw89819563">
    <w:name w:val="scxw89819563"/>
    <w:basedOn w:val="a0"/>
    <w:qFormat/>
    <w:rsid w:val="00087704"/>
  </w:style>
  <w:style w:type="character" w:customStyle="1" w:styleId="scxw88958468">
    <w:name w:val="scxw88958468"/>
    <w:basedOn w:val="a0"/>
    <w:qFormat/>
    <w:rsid w:val="0008770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e.uci.edu/courses/sectiondetail.aspx?year=2021&amp;term=FALL&amp;sid=0012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uci.edu/courses/sectiondetail.aspx?year=2021&amp;term=FALL&amp;sid=00123" TargetMode="External"/><Relationship Id="rId5" Type="http://schemas.openxmlformats.org/officeDocument/2006/relationships/styles" Target="styles.xml"/><Relationship Id="rId10" Type="http://schemas.openxmlformats.org/officeDocument/2006/relationships/hyperlink" Target="https://www.humanities.uci.edu/comp/courses/wr-39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AF6EC57B8ACC4FB0B85D3E26927A79" ma:contentTypeVersion="16" ma:contentTypeDescription="Create a new document." ma:contentTypeScope="" ma:versionID="73132b24f744eff2fe19d3461021b2c7">
  <xsd:schema xmlns:xsd="http://www.w3.org/2001/XMLSchema" xmlns:xs="http://www.w3.org/2001/XMLSchema" xmlns:p="http://schemas.microsoft.com/office/2006/metadata/properties" xmlns:ns2="0e447f43-cff5-40e8-bc86-7b650fa3696c" xmlns:ns3="a69536ad-166c-4bbf-9575-4013c6e392ff" targetNamespace="http://schemas.microsoft.com/office/2006/metadata/properties" ma:root="true" ma:fieldsID="2f0e8288c25f5c55ece5bee648c8ccfb" ns2:_="" ns3:_="">
    <xsd:import namespace="0e447f43-cff5-40e8-bc86-7b650fa3696c"/>
    <xsd:import namespace="a69536ad-166c-4bbf-9575-4013c6e392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47f43-cff5-40e8-bc86-7b650fa36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9536ad-166c-4bbf-9575-4013c6e392f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b4ea600-9c67-4d14-922a-b87924afc678}" ma:internalName="TaxCatchAll" ma:showField="CatchAllData" ma:web="a69536ad-166c-4bbf-9575-4013c6e392f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447f43-cff5-40e8-bc86-7b650fa3696c">
      <Terms xmlns="http://schemas.microsoft.com/office/infopath/2007/PartnerControls"/>
    </lcf76f155ced4ddcb4097134ff3c332f>
    <TaxCatchAll xmlns="a69536ad-166c-4bbf-9575-4013c6e392ff" xsi:nil="true"/>
  </documentManagement>
</p:properties>
</file>

<file path=customXml/itemProps1.xml><?xml version="1.0" encoding="utf-8"?>
<ds:datastoreItem xmlns:ds="http://schemas.openxmlformats.org/officeDocument/2006/customXml" ds:itemID="{4582E6B3-B133-4E98-B2A5-249BDC03562D}">
  <ds:schemaRefs>
    <ds:schemaRef ds:uri="http://schemas.microsoft.com/sharepoint/v3/contenttype/forms"/>
  </ds:schemaRefs>
</ds:datastoreItem>
</file>

<file path=customXml/itemProps2.xml><?xml version="1.0" encoding="utf-8"?>
<ds:datastoreItem xmlns:ds="http://schemas.openxmlformats.org/officeDocument/2006/customXml" ds:itemID="{E59FDD0D-CA21-4A12-9C41-9DEAEF920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47f43-cff5-40e8-bc86-7b650fa3696c"/>
    <ds:schemaRef ds:uri="a69536ad-166c-4bbf-9575-4013c6e39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4F4AA-E08D-4454-8883-7B84C887B472}">
  <ds:schemaRefs>
    <ds:schemaRef ds:uri="http://schemas.microsoft.com/office/2006/metadata/properties"/>
    <ds:schemaRef ds:uri="http://schemas.microsoft.com/office/infopath/2007/PartnerControls"/>
    <ds:schemaRef ds:uri="0e447f43-cff5-40e8-bc86-7b650fa3696c"/>
    <ds:schemaRef ds:uri="a69536ad-166c-4bbf-9575-4013c6e392ff"/>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1044</Words>
  <Characters>5953</Characters>
  <Application>Microsoft Office Word</Application>
  <DocSecurity>0</DocSecurity>
  <Lines>49</Lines>
  <Paragraphs>13</Paragraphs>
  <ScaleCrop>false</ScaleCrop>
  <Company/>
  <LinksUpToDate>false</LinksUpToDate>
  <CharactersWithSpaces>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 Kottman</dc:creator>
  <cp:lastModifiedBy>admin</cp:lastModifiedBy>
  <cp:revision>21</cp:revision>
  <cp:lastPrinted>2023-02-27T22:12:00Z</cp:lastPrinted>
  <dcterms:created xsi:type="dcterms:W3CDTF">2023-03-10T08:16:00Z</dcterms:created>
  <dcterms:modified xsi:type="dcterms:W3CDTF">2023-03-27T06:00:00Z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0x01010049AF6EC57B8ACC4FB0B85D3E26927A79</vt:lpwstr>
  </property>
  <property fmtid="{D5CDD505-2E9C-101B-9397-08002B2CF9AE}" pid="3" name="Order">
    <vt:r8>20159600</vt:r8>
  </property>
  <property fmtid="{D5CDD505-2E9C-101B-9397-08002B2CF9AE}" pid="4" name="MediaServiceImageTags">
    <vt:lpwstr/>
  </property>
  <property fmtid="{D5CDD505-2E9C-101B-9397-08002B2CF9AE}" pid="5" name="KSOProductBuildVer">
    <vt:lpwstr>2052-11.1.0.13703</vt:lpwstr>
  </property>
  <property fmtid="{D5CDD505-2E9C-101B-9397-08002B2CF9AE}" pid="6" name="ICV">
    <vt:lpwstr>46BC2AF3D19C489991E3B7FA363CD198</vt:lpwstr>
  </property>
</Properties>
</file>